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line="473" w:lineRule="exact"/>
        <w:ind w:left="231" w:right="0" w:firstLine="0"/>
        <w:jc w:val="left"/>
        <w:rPr>
          <w:rFonts w:hint="eastAsia" w:ascii="Arial Unicode MS" w:eastAsia="Arial Unicode MS"/>
          <w:sz w:val="30"/>
        </w:rPr>
      </w:pPr>
      <w:r>
        <w:rPr>
          <w:rFonts w:hint="eastAsia" w:ascii="Arial Unicode MS" w:eastAsia="Arial Unicode MS"/>
          <w:sz w:val="30"/>
        </w:rPr>
        <w:t>附件</w:t>
      </w:r>
      <w:r>
        <w:rPr>
          <w:rFonts w:ascii="Times New Roman" w:eastAsia="Times New Roman"/>
          <w:sz w:val="30"/>
        </w:rPr>
        <w:t>2</w:t>
      </w:r>
      <w:r>
        <w:rPr>
          <w:rFonts w:hint="eastAsia" w:ascii="Arial Unicode MS" w:eastAsia="Arial Unicode MS"/>
          <w:sz w:val="30"/>
        </w:rPr>
        <w:t>：</w:t>
      </w:r>
    </w:p>
    <w:p>
      <w:pPr>
        <w:spacing w:before="0" w:line="612" w:lineRule="exact"/>
        <w:ind w:left="231" w:right="260" w:firstLine="0"/>
        <w:jc w:val="center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202</w:t>
      </w:r>
      <w:r>
        <w:rPr>
          <w:rFonts w:hint="eastAsia" w:ascii="Microsoft JhengHei" w:eastAsia="宋体"/>
          <w:b/>
          <w:sz w:val="36"/>
          <w:lang w:val="en-US" w:eastAsia="zh-CN"/>
        </w:rPr>
        <w:t>1</w:t>
      </w:r>
      <w:r>
        <w:rPr>
          <w:rFonts w:hint="eastAsia" w:ascii="Microsoft JhengHei" w:eastAsia="Microsoft JhengHei"/>
          <w:b/>
          <w:sz w:val="36"/>
        </w:rPr>
        <w:t>年度南京市法学会课题选题建议汇总表</w:t>
      </w: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7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35" w:type="dxa"/>
          </w:tcPr>
          <w:p>
            <w:pPr>
              <w:pStyle w:val="5"/>
              <w:spacing w:before="31"/>
              <w:ind w:left="271"/>
              <w:rPr>
                <w:rFonts w:hint="eastAsia" w:ascii="Arial Unicode MS" w:eastAsia="Arial Unicode MS"/>
                <w:sz w:val="30"/>
              </w:rPr>
            </w:pPr>
            <w:r>
              <w:rPr>
                <w:rFonts w:hint="eastAsia" w:ascii="Arial Unicode MS" w:eastAsia="Arial Unicode MS"/>
                <w:sz w:val="30"/>
              </w:rPr>
              <w:t>序号</w:t>
            </w:r>
          </w:p>
        </w:tc>
        <w:tc>
          <w:tcPr>
            <w:tcW w:w="7793" w:type="dxa"/>
          </w:tcPr>
          <w:p>
            <w:pPr>
              <w:pStyle w:val="5"/>
              <w:spacing w:before="31"/>
              <w:ind w:left="2977" w:right="2965"/>
              <w:jc w:val="center"/>
              <w:rPr>
                <w:rFonts w:hint="eastAsia" w:ascii="Arial Unicode MS" w:eastAsia="Arial Unicode MS"/>
                <w:sz w:val="30"/>
              </w:rPr>
            </w:pPr>
            <w:r>
              <w:rPr>
                <w:rFonts w:hint="eastAsia" w:ascii="Arial Unicode MS" w:eastAsia="Arial Unicode MS"/>
                <w:sz w:val="30"/>
              </w:rPr>
              <w:t>建议选题名称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779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</w:tbl>
    <w:p>
      <w:pPr>
        <w:pStyle w:val="2"/>
        <w:spacing w:before="13"/>
        <w:rPr>
          <w:rFonts w:ascii="Microsoft JhengHei"/>
          <w:b/>
          <w:sz w:val="20"/>
        </w:rPr>
      </w:pPr>
    </w:p>
    <w:p>
      <w:pPr>
        <w:keepNext w:val="0"/>
        <w:keepLines w:val="0"/>
        <w:pageBreakBefore w:val="0"/>
        <w:widowControl w:val="0"/>
        <w:tabs>
          <w:tab w:val="left" w:pos="71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855" w:right="0" w:firstLine="0"/>
        <w:jc w:val="left"/>
        <w:textAlignment w:val="auto"/>
        <w:rPr>
          <w:rFonts w:ascii="Times New Roman" w:eastAsia="Times New Roman"/>
          <w:sz w:val="30"/>
        </w:rPr>
      </w:pPr>
      <w:bookmarkStart w:id="0" w:name="_GoBack"/>
      <w:r>
        <w:rPr>
          <w:spacing w:val="-5"/>
          <w:sz w:val="30"/>
        </w:rPr>
        <w:t>单位名称</w:t>
      </w:r>
      <w:r>
        <w:rPr>
          <w:spacing w:val="-8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00" w:lineRule="exact"/>
        <w:textAlignment w:val="auto"/>
        <w:rPr>
          <w:rFonts w:ascii="Times New Roman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71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500" w:lineRule="exact"/>
        <w:ind w:left="855" w:right="0" w:firstLine="0"/>
        <w:jc w:val="left"/>
        <w:textAlignment w:val="auto"/>
        <w:rPr>
          <w:rFonts w:ascii="Times New Roman" w:eastAsia="Times New Roman"/>
          <w:sz w:val="30"/>
        </w:rPr>
      </w:pPr>
      <w:r>
        <w:rPr>
          <w:spacing w:val="-5"/>
          <w:sz w:val="30"/>
        </w:rPr>
        <w:t>联系方式</w:t>
      </w:r>
      <w:r>
        <w:rPr>
          <w:spacing w:val="-8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00" w:lineRule="exact"/>
        <w:textAlignment w:val="auto"/>
        <w:rPr>
          <w:rFonts w:ascii="Times New Roman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</w:pPr>
      <w:r>
        <w:rPr>
          <w:spacing w:val="-13"/>
          <w:sz w:val="30"/>
        </w:rPr>
        <w:t>注：本表可复印、加页。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2021-02-26T01:27:56Z</dcterms:created>
  <dc:creator>xmm566</dc:creator>
  <cp:lastModifiedBy>王伟</cp:lastModifiedBy>
  <dcterms:modified xsi:type="dcterms:W3CDTF">2021-02-26T01:28:45Z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