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left="1738" w:hanging="1738" w:hangingChars="395"/>
        <w:jc w:val="center"/>
        <w:rPr>
          <w:rFonts w:ascii="方正大标宋简体" w:hAnsi="华文中宋" w:eastAsia="方正大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科研平台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年度工作报告</w:t>
      </w:r>
    </w:p>
    <w:p>
      <w:pPr>
        <w:adjustRightInd w:val="0"/>
        <w:snapToGrid w:val="0"/>
        <w:ind w:left="1265" w:hanging="1269" w:hangingChars="395"/>
        <w:jc w:val="center"/>
        <w:rPr>
          <w:rFonts w:ascii="华文中宋" w:hAnsi="华文中宋" w:eastAsia="华文中宋"/>
          <w:b/>
          <w:strike/>
          <w:sz w:val="32"/>
          <w:szCs w:val="32"/>
        </w:rPr>
      </w:pPr>
    </w:p>
    <w:tbl>
      <w:tblPr>
        <w:tblStyle w:val="25"/>
        <w:tblpPr w:leftFromText="180" w:rightFromText="180" w:vertAnchor="text" w:horzAnchor="page" w:tblpXSpec="center" w:tblpY="2861"/>
        <w:tblOverlap w:val="never"/>
        <w:tblW w:w="6171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402"/>
        <w:gridCol w:w="2961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8" w:type="dxa"/>
            <w:tcBorders>
              <w:tl2br w:val="nil"/>
              <w:tr2bl w:val="nil"/>
            </w:tcBorders>
          </w:tcPr>
          <w:p>
            <w:pPr>
              <w:widowControl/>
              <w:spacing w:line="480" w:lineRule="exac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科研平台名称</w:t>
            </w:r>
          </w:p>
        </w:tc>
        <w:tc>
          <w:tcPr>
            <w:tcW w:w="402" w:type="dxa"/>
            <w:tcBorders>
              <w:tl2br w:val="nil"/>
              <w:tr2bl w:val="nil"/>
            </w:tcBorders>
          </w:tcPr>
          <w:p>
            <w:pPr>
              <w:widowControl/>
              <w:spacing w:line="48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2961" w:type="dxa"/>
            <w:tcBorders>
              <w:bottom w:val="single" w:color="000000" w:sz="4" w:space="0"/>
            </w:tcBorders>
          </w:tcPr>
          <w:p>
            <w:pPr>
              <w:widowControl/>
              <w:spacing w:line="480" w:lineRule="exact"/>
              <w:jc w:val="distribute"/>
              <w:rPr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8" w:type="dxa"/>
            <w:tcBorders>
              <w:tl2br w:val="nil"/>
              <w:tr2bl w:val="nil"/>
            </w:tcBorders>
          </w:tcPr>
          <w:p>
            <w:pPr>
              <w:widowControl/>
              <w:spacing w:line="480" w:lineRule="exac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科研平台类别</w:t>
            </w:r>
          </w:p>
        </w:tc>
        <w:tc>
          <w:tcPr>
            <w:tcW w:w="402" w:type="dxa"/>
            <w:tcBorders>
              <w:tl2br w:val="nil"/>
              <w:tr2bl w:val="nil"/>
            </w:tcBorders>
          </w:tcPr>
          <w:p>
            <w:pPr>
              <w:widowControl/>
              <w:spacing w:line="48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2961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widowControl/>
              <w:spacing w:line="480" w:lineRule="exact"/>
              <w:jc w:val="distribute"/>
              <w:rPr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8" w:type="dxa"/>
            <w:tcBorders>
              <w:tl2br w:val="nil"/>
              <w:tr2bl w:val="nil"/>
            </w:tcBorders>
          </w:tcPr>
          <w:p>
            <w:pPr>
              <w:widowControl/>
              <w:spacing w:line="480" w:lineRule="exac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依托学院</w:t>
            </w:r>
          </w:p>
        </w:tc>
        <w:tc>
          <w:tcPr>
            <w:tcW w:w="402" w:type="dxa"/>
            <w:tcBorders>
              <w:tl2br w:val="nil"/>
              <w:tr2bl w:val="nil"/>
            </w:tcBorders>
          </w:tcPr>
          <w:p>
            <w:pPr>
              <w:widowControl/>
              <w:spacing w:line="48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2961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widowControl/>
              <w:spacing w:line="480" w:lineRule="exact"/>
              <w:jc w:val="distribute"/>
              <w:rPr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8" w:type="dxa"/>
            <w:tcBorders>
              <w:tl2br w:val="nil"/>
              <w:tr2bl w:val="nil"/>
            </w:tcBorders>
          </w:tcPr>
          <w:p>
            <w:pPr>
              <w:widowControl/>
              <w:spacing w:line="480" w:lineRule="exac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平台负责人</w:t>
            </w:r>
          </w:p>
        </w:tc>
        <w:tc>
          <w:tcPr>
            <w:tcW w:w="402" w:type="dxa"/>
            <w:tcBorders>
              <w:tl2br w:val="nil"/>
              <w:tr2bl w:val="nil"/>
            </w:tcBorders>
          </w:tcPr>
          <w:p>
            <w:pPr>
              <w:widowControl/>
              <w:spacing w:line="48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2961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widowControl/>
              <w:spacing w:line="480" w:lineRule="exact"/>
              <w:jc w:val="distribute"/>
              <w:rPr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8" w:type="dxa"/>
            <w:tcBorders>
              <w:tl2br w:val="nil"/>
              <w:tr2bl w:val="nil"/>
            </w:tcBorders>
          </w:tcPr>
          <w:p>
            <w:pPr>
              <w:widowControl/>
              <w:spacing w:line="480" w:lineRule="exac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402" w:type="dxa"/>
            <w:tcBorders>
              <w:tl2br w:val="nil"/>
              <w:tr2bl w:val="nil"/>
            </w:tcBorders>
          </w:tcPr>
          <w:p>
            <w:pPr>
              <w:widowControl/>
              <w:spacing w:line="48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2961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widowControl/>
              <w:spacing w:line="480" w:lineRule="exact"/>
              <w:jc w:val="distribute"/>
              <w:rPr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8" w:type="dxa"/>
            <w:tcBorders>
              <w:bottom w:val="nil"/>
            </w:tcBorders>
          </w:tcPr>
          <w:p>
            <w:pPr>
              <w:widowControl/>
              <w:spacing w:line="480" w:lineRule="exac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402" w:type="dxa"/>
            <w:tcBorders>
              <w:bottom w:val="nil"/>
            </w:tcBorders>
          </w:tcPr>
          <w:p>
            <w:pPr>
              <w:widowControl/>
              <w:spacing w:line="48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2961" w:type="dxa"/>
            <w:tcBorders>
              <w:top w:val="single" w:color="000000" w:sz="4" w:space="0"/>
              <w:bottom w:val="single" w:color="auto" w:sz="4" w:space="0"/>
            </w:tcBorders>
          </w:tcPr>
          <w:p>
            <w:pPr>
              <w:widowControl/>
              <w:spacing w:line="480" w:lineRule="exact"/>
              <w:jc w:val="distribute"/>
              <w:rPr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ind w:left="1265" w:hanging="1269" w:hangingChars="395"/>
        <w:jc w:val="center"/>
        <w:rPr>
          <w:rFonts w:ascii="华文中宋" w:hAnsi="华文中宋" w:eastAsia="华文中宋"/>
          <w:b/>
          <w:strike/>
          <w:sz w:val="32"/>
          <w:szCs w:val="32"/>
        </w:rPr>
      </w:pPr>
    </w:p>
    <w:p>
      <w:pPr>
        <w:adjustRightInd w:val="0"/>
        <w:snapToGrid w:val="0"/>
        <w:ind w:left="1265" w:hanging="1269" w:hangingChars="395"/>
        <w:jc w:val="center"/>
        <w:rPr>
          <w:rFonts w:ascii="华文中宋" w:hAnsi="华文中宋" w:eastAsia="华文中宋"/>
          <w:b/>
          <w:strike/>
          <w:sz w:val="32"/>
          <w:szCs w:val="32"/>
        </w:rPr>
      </w:pPr>
    </w:p>
    <w:p>
      <w:pPr>
        <w:tabs>
          <w:tab w:val="left" w:pos="5245"/>
        </w:tabs>
        <w:spacing w:line="360" w:lineRule="auto"/>
        <w:ind w:right="2919" w:rightChars="1390" w:firstLine="2660" w:firstLineChars="950"/>
        <w:jc w:val="center"/>
        <w:rPr>
          <w:rFonts w:ascii="宋体" w:hAnsi="宋体"/>
          <w:sz w:val="28"/>
          <w:szCs w:val="28"/>
        </w:rPr>
      </w:pPr>
    </w:p>
    <w:p>
      <w:pPr>
        <w:tabs>
          <w:tab w:val="left" w:pos="5245"/>
        </w:tabs>
        <w:spacing w:line="360" w:lineRule="auto"/>
        <w:ind w:right="2919" w:rightChars="1390" w:firstLine="2660" w:firstLineChars="950"/>
        <w:jc w:val="center"/>
        <w:rPr>
          <w:rFonts w:ascii="宋体" w:hAnsi="宋体"/>
          <w:sz w:val="28"/>
          <w:szCs w:val="28"/>
        </w:rPr>
      </w:pPr>
    </w:p>
    <w:p>
      <w:pPr>
        <w:tabs>
          <w:tab w:val="left" w:pos="5245"/>
        </w:tabs>
        <w:spacing w:line="360" w:lineRule="auto"/>
        <w:ind w:right="2919" w:rightChars="1390" w:firstLine="2660" w:firstLineChars="950"/>
        <w:jc w:val="center"/>
        <w:rPr>
          <w:rFonts w:ascii="宋体" w:hAnsi="宋体"/>
          <w:sz w:val="28"/>
          <w:szCs w:val="28"/>
        </w:rPr>
      </w:pPr>
    </w:p>
    <w:p>
      <w:pPr>
        <w:tabs>
          <w:tab w:val="left" w:pos="5245"/>
        </w:tabs>
        <w:spacing w:line="360" w:lineRule="auto"/>
        <w:ind w:right="2919" w:rightChars="1390" w:firstLine="2660" w:firstLineChars="950"/>
        <w:rPr>
          <w:rFonts w:ascii="宋体" w:hAnsi="宋体"/>
          <w:sz w:val="28"/>
          <w:szCs w:val="28"/>
        </w:rPr>
      </w:pPr>
    </w:p>
    <w:p>
      <w:pPr>
        <w:tabs>
          <w:tab w:val="left" w:pos="5245"/>
        </w:tabs>
        <w:spacing w:line="360" w:lineRule="auto"/>
        <w:ind w:right="2919" w:rightChars="1390" w:firstLine="2660" w:firstLineChars="950"/>
        <w:rPr>
          <w:rFonts w:ascii="宋体" w:hAnsi="宋体"/>
          <w:sz w:val="28"/>
          <w:szCs w:val="28"/>
        </w:rPr>
      </w:pPr>
    </w:p>
    <w:p>
      <w:pPr>
        <w:tabs>
          <w:tab w:val="left" w:pos="5245"/>
        </w:tabs>
        <w:spacing w:line="360" w:lineRule="auto"/>
        <w:ind w:right="2919" w:rightChars="1390" w:firstLine="2660" w:firstLineChars="950"/>
        <w:rPr>
          <w:rFonts w:ascii="宋体" w:hAnsi="宋体"/>
          <w:sz w:val="28"/>
          <w:szCs w:val="28"/>
        </w:rPr>
      </w:pPr>
    </w:p>
    <w:p>
      <w:pPr>
        <w:tabs>
          <w:tab w:val="left" w:pos="5245"/>
        </w:tabs>
        <w:spacing w:line="360" w:lineRule="auto"/>
        <w:ind w:right="2919" w:rightChars="1390" w:firstLine="2660" w:firstLineChars="950"/>
        <w:rPr>
          <w:rFonts w:ascii="宋体" w:hAnsi="宋体"/>
          <w:sz w:val="28"/>
          <w:szCs w:val="28"/>
        </w:rPr>
      </w:pPr>
    </w:p>
    <w:p>
      <w:pPr>
        <w:tabs>
          <w:tab w:val="left" w:pos="5245"/>
        </w:tabs>
        <w:spacing w:line="360" w:lineRule="auto"/>
        <w:ind w:right="2919" w:rightChars="1390" w:firstLine="2660" w:firstLineChars="950"/>
        <w:jc w:val="center"/>
        <w:rPr>
          <w:rFonts w:ascii="宋体" w:hAnsi="宋体"/>
          <w:sz w:val="28"/>
          <w:szCs w:val="28"/>
        </w:rPr>
      </w:pPr>
    </w:p>
    <w:p>
      <w:pPr>
        <w:tabs>
          <w:tab w:val="left" w:pos="5245"/>
        </w:tabs>
        <w:spacing w:line="360" w:lineRule="auto"/>
        <w:ind w:right="2919" w:rightChars="1390" w:firstLine="2660" w:firstLineChars="950"/>
        <w:jc w:val="center"/>
        <w:rPr>
          <w:rFonts w:ascii="宋体" w:hAnsi="宋体"/>
          <w:sz w:val="28"/>
          <w:szCs w:val="28"/>
        </w:rPr>
      </w:pPr>
    </w:p>
    <w:p>
      <w:pPr>
        <w:tabs>
          <w:tab w:val="left" w:pos="5245"/>
        </w:tabs>
        <w:spacing w:line="360" w:lineRule="auto"/>
        <w:ind w:right="2919" w:rightChars="1390" w:firstLine="2660" w:firstLineChars="950"/>
        <w:jc w:val="center"/>
        <w:rPr>
          <w:rFonts w:ascii="宋体" w:hAnsi="宋体"/>
          <w:sz w:val="28"/>
          <w:szCs w:val="28"/>
        </w:rPr>
      </w:pPr>
    </w:p>
    <w:p>
      <w:pPr>
        <w:tabs>
          <w:tab w:val="left" w:pos="5245"/>
        </w:tabs>
        <w:spacing w:line="360" w:lineRule="auto"/>
        <w:ind w:right="2919" w:rightChars="1390" w:firstLine="2660" w:firstLineChars="950"/>
        <w:jc w:val="center"/>
        <w:rPr>
          <w:rFonts w:ascii="宋体" w:hAnsi="宋体"/>
          <w:sz w:val="28"/>
          <w:szCs w:val="28"/>
        </w:rPr>
      </w:pPr>
    </w:p>
    <w:p>
      <w:pPr>
        <w:tabs>
          <w:tab w:val="left" w:pos="5245"/>
        </w:tabs>
        <w:spacing w:line="360" w:lineRule="auto"/>
        <w:ind w:right="2919" w:rightChars="1390" w:firstLine="2660" w:firstLineChars="950"/>
        <w:jc w:val="center"/>
        <w:rPr>
          <w:rFonts w:ascii="宋体" w:hAnsi="宋体"/>
          <w:sz w:val="28"/>
          <w:szCs w:val="28"/>
        </w:rPr>
      </w:pPr>
    </w:p>
    <w:p>
      <w:pPr>
        <w:tabs>
          <w:tab w:val="left" w:pos="5245"/>
        </w:tabs>
        <w:spacing w:line="360" w:lineRule="auto"/>
        <w:ind w:right="2919" w:rightChars="1390" w:firstLine="2660" w:firstLineChars="950"/>
        <w:jc w:val="center"/>
        <w:rPr>
          <w:rFonts w:ascii="宋体" w:hAnsi="宋体"/>
          <w:sz w:val="28"/>
          <w:szCs w:val="28"/>
        </w:rPr>
      </w:pPr>
    </w:p>
    <w:p>
      <w:pPr>
        <w:tabs>
          <w:tab w:val="left" w:pos="5245"/>
        </w:tabs>
        <w:spacing w:line="360" w:lineRule="auto"/>
        <w:ind w:right="2919" w:rightChars="1390" w:firstLine="2660" w:firstLineChars="950"/>
        <w:jc w:val="center"/>
        <w:rPr>
          <w:rFonts w:ascii="宋体" w:hAnsi="宋体"/>
          <w:sz w:val="28"/>
          <w:szCs w:val="28"/>
        </w:rPr>
      </w:pPr>
    </w:p>
    <w:p>
      <w:pPr>
        <w:tabs>
          <w:tab w:val="left" w:pos="5245"/>
        </w:tabs>
        <w:spacing w:line="360" w:lineRule="auto"/>
        <w:ind w:right="2919" w:rightChars="1390"/>
        <w:rPr>
          <w:rFonts w:ascii="宋体" w:hAnsi="宋体"/>
          <w:sz w:val="28"/>
          <w:szCs w:val="28"/>
        </w:rPr>
      </w:pPr>
    </w:p>
    <w:p>
      <w:pPr>
        <w:tabs>
          <w:tab w:val="left" w:pos="5245"/>
        </w:tabs>
        <w:spacing w:line="360" w:lineRule="auto"/>
        <w:ind w:right="2919" w:rightChars="1390"/>
        <w:jc w:val="center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                 南京晓庄学院</w:t>
      </w:r>
    </w:p>
    <w:p>
      <w:pPr>
        <w:tabs>
          <w:tab w:val="left" w:pos="5245"/>
        </w:tabs>
        <w:spacing w:line="360" w:lineRule="auto"/>
        <w:ind w:right="2919" w:rightChars="1390"/>
        <w:jc w:val="center"/>
        <w:rPr>
          <w:rFonts w:hint="default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                 2020年11月</w:t>
      </w:r>
    </w:p>
    <w:p>
      <w:pPr>
        <w:spacing w:line="560" w:lineRule="exact"/>
        <w:ind w:left="596" w:leftChars="284" w:firstLine="482" w:firstLineChars="150"/>
        <w:jc w:val="center"/>
        <w:rPr>
          <w:rFonts w:eastAsia="仿宋_GB2312"/>
          <w:b/>
          <w:bCs/>
          <w:kern w:val="0"/>
          <w:sz w:val="32"/>
          <w:szCs w:val="32"/>
        </w:rPr>
        <w:sectPr>
          <w:footerReference r:id="rId3" w:type="default"/>
          <w:pgSz w:w="11906" w:h="16838"/>
          <w:pgMar w:top="1588" w:right="1588" w:bottom="1588" w:left="1588" w:header="851" w:footer="992" w:gutter="0"/>
          <w:pgNumType w:fmt="upperRoman"/>
          <w:cols w:space="720" w:num="1"/>
          <w:docGrid w:type="lines" w:linePitch="312" w:charSpace="0"/>
        </w:sectPr>
      </w:pPr>
      <w:bookmarkStart w:id="0" w:name="_Toc500845101"/>
      <w:bookmarkStart w:id="1" w:name="_Toc408487754"/>
    </w:p>
    <w:bookmarkEnd w:id="0"/>
    <w:bookmarkEnd w:id="1"/>
    <w:p>
      <w:pPr>
        <w:widowControl/>
        <w:spacing w:line="480" w:lineRule="exact"/>
        <w:jc w:val="left"/>
        <w:rPr>
          <w:rFonts w:asciiTheme="minorEastAsia" w:hAnsiTheme="minorEastAsia" w:eastAsiaTheme="minorEastAsia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kern w:val="0"/>
          <w:sz w:val="28"/>
          <w:szCs w:val="28"/>
        </w:rPr>
        <w:t>一、年度实施进展</w:t>
      </w:r>
    </w:p>
    <w:tbl>
      <w:tblPr>
        <w:tblStyle w:val="2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5" w:hRule="atLeast"/>
        </w:trPr>
        <w:tc>
          <w:tcPr>
            <w:tcW w:w="8522" w:type="dxa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对照科研平台的申报书、计划书和任务书，开列本年度平台建设的“工作事项清单”和“工作成效清单”，简要总结和简明陈述本平台的建设情况。</w:t>
            </w:r>
          </w:p>
        </w:tc>
      </w:tr>
    </w:tbl>
    <w:p>
      <w:pPr>
        <w:widowControl/>
        <w:spacing w:line="480" w:lineRule="exact"/>
        <w:jc w:val="left"/>
        <w:rPr>
          <w:rFonts w:asciiTheme="minorEastAsia" w:hAnsiTheme="minorEastAsia" w:eastAsiaTheme="minorEastAsia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kern w:val="0"/>
          <w:sz w:val="28"/>
          <w:szCs w:val="28"/>
        </w:rPr>
        <w:t>二、</w:t>
      </w:r>
      <w:r>
        <w:rPr>
          <w:rFonts w:hint="eastAsia" w:asciiTheme="minorEastAsia" w:hAnsiTheme="minorEastAsia" w:eastAsiaTheme="minorEastAsia"/>
          <w:b/>
          <w:bCs/>
          <w:kern w:val="0"/>
          <w:sz w:val="28"/>
          <w:szCs w:val="28"/>
          <w:lang w:eastAsia="zh-CN"/>
        </w:rPr>
        <w:t>年度调研</w:t>
      </w:r>
      <w:r>
        <w:rPr>
          <w:rFonts w:asciiTheme="minorEastAsia" w:hAnsiTheme="minorEastAsia" w:eastAsiaTheme="minorEastAsia"/>
          <w:b/>
          <w:bCs/>
          <w:kern w:val="0"/>
          <w:sz w:val="28"/>
          <w:szCs w:val="28"/>
        </w:rPr>
        <w:t>意见</w:t>
      </w:r>
    </w:p>
    <w:tbl>
      <w:tblPr>
        <w:tblStyle w:val="24"/>
        <w:tblW w:w="85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1" w:hRule="atLeast"/>
        </w:trPr>
        <w:tc>
          <w:tcPr>
            <w:tcW w:w="8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/>
                <w:sz w:val="24"/>
                <w:szCs w:val="24"/>
              </w:rPr>
            </w:pPr>
            <w:bookmarkStart w:id="2" w:name="_GoBack" w:colFirst="0" w:colLast="0"/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科研平台自我审核</w:t>
            </w:r>
            <w:r>
              <w:rPr>
                <w:rFonts w:hint="eastAsia" w:ascii="宋体" w:hAnsi="宋体"/>
                <w:sz w:val="24"/>
                <w:szCs w:val="24"/>
              </w:rPr>
              <w:t>意见：</w:t>
            </w:r>
          </w:p>
          <w:p>
            <w:pPr>
              <w:widowControl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widowControl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等第 （</w:t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 xml:space="preserve">优秀   </w:t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 xml:space="preserve">良好   </w:t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 xml:space="preserve">合格   </w:t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不合格）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平台负责人签字：</w:t>
            </w:r>
          </w:p>
          <w:p>
            <w:pPr>
              <w:ind w:firstLine="5760" w:firstLineChars="2400"/>
              <w:jc w:val="right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5760" w:firstLineChars="2400"/>
              <w:jc w:val="right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1" w:hRule="atLeast"/>
        </w:trPr>
        <w:tc>
          <w:tcPr>
            <w:tcW w:w="8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依托学院审核意见：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5496" w:firstLineChars="2290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等第 （</w:t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 xml:space="preserve">优秀   </w:t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 xml:space="preserve">良好   </w:t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 xml:space="preserve">合格   </w:t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不合格）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宋体" w:hAnsi="宋体"/>
                <w:sz w:val="24"/>
                <w:szCs w:val="24"/>
              </w:rPr>
              <w:t>负责人签字（公章）：</w:t>
            </w:r>
          </w:p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4" w:hRule="atLeast"/>
        </w:trPr>
        <w:tc>
          <w:tcPr>
            <w:tcW w:w="85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专家组审核意见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等第 （</w:t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 xml:space="preserve">优秀   </w:t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 xml:space="preserve">良好   </w:t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 xml:space="preserve">合格   </w:t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不合格）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5040" w:firstLineChars="2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专家组长签字：</w:t>
            </w:r>
          </w:p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  月     日</w:t>
            </w:r>
          </w:p>
        </w:tc>
      </w:tr>
      <w:bookmarkEnd w:id="2"/>
    </w:tbl>
    <w:p>
      <w:pPr>
        <w:widowControl/>
        <w:spacing w:line="480" w:lineRule="exact"/>
        <w:jc w:val="left"/>
        <w:rPr>
          <w:sz w:val="28"/>
          <w:szCs w:val="28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1534507"/>
    </w:sdtPr>
    <w:sdtEndPr>
      <w:rPr>
        <w:rFonts w:ascii="Times New Roman" w:hAnsi="Times New Roman" w:cs="Times New Roman"/>
      </w:rPr>
    </w:sdtEndPr>
    <w:sdtContent>
      <w:p>
        <w:pPr>
          <w:pStyle w:val="18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I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1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  <w:r>
      <w:pict>
        <v:shape id="_x0000_s3075" o:spid="_x0000_s3075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8"/>
                  <w:rPr>
                    <w:rStyle w:val="28"/>
                  </w:rPr>
                </w:pPr>
                <w:r>
                  <w:fldChar w:fldCharType="begin"/>
                </w:r>
                <w:r>
                  <w:rPr>
                    <w:rStyle w:val="28"/>
                  </w:rPr>
                  <w:instrText xml:space="preserve">PAGE  </w:instrText>
                </w:r>
                <w:r>
                  <w:fldChar w:fldCharType="separate"/>
                </w:r>
                <w:r>
                  <w:rPr>
                    <w:rStyle w:val="28"/>
                  </w:rP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3676"/>
    <w:rsid w:val="000074B0"/>
    <w:rsid w:val="00031276"/>
    <w:rsid w:val="00037560"/>
    <w:rsid w:val="0004300F"/>
    <w:rsid w:val="0004440E"/>
    <w:rsid w:val="0004474C"/>
    <w:rsid w:val="00061CC8"/>
    <w:rsid w:val="00062C8A"/>
    <w:rsid w:val="000744AD"/>
    <w:rsid w:val="00076FCC"/>
    <w:rsid w:val="0007741D"/>
    <w:rsid w:val="000824B8"/>
    <w:rsid w:val="000842EB"/>
    <w:rsid w:val="00086C1C"/>
    <w:rsid w:val="000908B4"/>
    <w:rsid w:val="000922F2"/>
    <w:rsid w:val="00096D6C"/>
    <w:rsid w:val="0009774C"/>
    <w:rsid w:val="000B7069"/>
    <w:rsid w:val="000C252E"/>
    <w:rsid w:val="000C51E6"/>
    <w:rsid w:val="000C602A"/>
    <w:rsid w:val="000C64C4"/>
    <w:rsid w:val="000C6A4D"/>
    <w:rsid w:val="000F19D6"/>
    <w:rsid w:val="000F3EBD"/>
    <w:rsid w:val="000F42D2"/>
    <w:rsid w:val="000F4618"/>
    <w:rsid w:val="000F7E0B"/>
    <w:rsid w:val="001000E5"/>
    <w:rsid w:val="00104222"/>
    <w:rsid w:val="0010451E"/>
    <w:rsid w:val="00111DA4"/>
    <w:rsid w:val="00112DCF"/>
    <w:rsid w:val="00123676"/>
    <w:rsid w:val="00124682"/>
    <w:rsid w:val="00130050"/>
    <w:rsid w:val="00130409"/>
    <w:rsid w:val="001353F3"/>
    <w:rsid w:val="001423F8"/>
    <w:rsid w:val="0014409D"/>
    <w:rsid w:val="001478B0"/>
    <w:rsid w:val="001556D7"/>
    <w:rsid w:val="00163D07"/>
    <w:rsid w:val="001700A4"/>
    <w:rsid w:val="00196D54"/>
    <w:rsid w:val="001A0830"/>
    <w:rsid w:val="001A38E3"/>
    <w:rsid w:val="001A4A75"/>
    <w:rsid w:val="001A4B82"/>
    <w:rsid w:val="001B70BF"/>
    <w:rsid w:val="001B7FA6"/>
    <w:rsid w:val="001C4804"/>
    <w:rsid w:val="001C4D28"/>
    <w:rsid w:val="001D6B0A"/>
    <w:rsid w:val="001D6B7F"/>
    <w:rsid w:val="001D6CAB"/>
    <w:rsid w:val="001E0573"/>
    <w:rsid w:val="001E2AD3"/>
    <w:rsid w:val="001E3510"/>
    <w:rsid w:val="001E69DD"/>
    <w:rsid w:val="001E7129"/>
    <w:rsid w:val="002119BC"/>
    <w:rsid w:val="00212740"/>
    <w:rsid w:val="00213FF3"/>
    <w:rsid w:val="00214F1C"/>
    <w:rsid w:val="002206A4"/>
    <w:rsid w:val="00226737"/>
    <w:rsid w:val="00230A39"/>
    <w:rsid w:val="00232071"/>
    <w:rsid w:val="00233804"/>
    <w:rsid w:val="0023703B"/>
    <w:rsid w:val="00241B97"/>
    <w:rsid w:val="00242D7B"/>
    <w:rsid w:val="00243500"/>
    <w:rsid w:val="00246F65"/>
    <w:rsid w:val="00254DB0"/>
    <w:rsid w:val="00256669"/>
    <w:rsid w:val="00261E5D"/>
    <w:rsid w:val="00263B57"/>
    <w:rsid w:val="00266C22"/>
    <w:rsid w:val="002810A9"/>
    <w:rsid w:val="002866EC"/>
    <w:rsid w:val="00292933"/>
    <w:rsid w:val="00297C28"/>
    <w:rsid w:val="002A0D61"/>
    <w:rsid w:val="002B2271"/>
    <w:rsid w:val="002C02E4"/>
    <w:rsid w:val="002C4DE4"/>
    <w:rsid w:val="002D072E"/>
    <w:rsid w:val="002D1871"/>
    <w:rsid w:val="002D2F90"/>
    <w:rsid w:val="002D5703"/>
    <w:rsid w:val="003039D3"/>
    <w:rsid w:val="00311FE3"/>
    <w:rsid w:val="0031452B"/>
    <w:rsid w:val="00323DD8"/>
    <w:rsid w:val="00324C3B"/>
    <w:rsid w:val="003316CD"/>
    <w:rsid w:val="00337BD7"/>
    <w:rsid w:val="003543D3"/>
    <w:rsid w:val="003571DB"/>
    <w:rsid w:val="00362FA0"/>
    <w:rsid w:val="00363BAC"/>
    <w:rsid w:val="00365FF0"/>
    <w:rsid w:val="003669C8"/>
    <w:rsid w:val="003801DE"/>
    <w:rsid w:val="003825E7"/>
    <w:rsid w:val="00385834"/>
    <w:rsid w:val="003861D1"/>
    <w:rsid w:val="00391070"/>
    <w:rsid w:val="003A1FEE"/>
    <w:rsid w:val="003B3C19"/>
    <w:rsid w:val="003B67B1"/>
    <w:rsid w:val="003C314F"/>
    <w:rsid w:val="003F375A"/>
    <w:rsid w:val="004060C7"/>
    <w:rsid w:val="004072E5"/>
    <w:rsid w:val="0041252C"/>
    <w:rsid w:val="00414EBB"/>
    <w:rsid w:val="004162B3"/>
    <w:rsid w:val="00420B82"/>
    <w:rsid w:val="0042155E"/>
    <w:rsid w:val="00422AA4"/>
    <w:rsid w:val="00434015"/>
    <w:rsid w:val="00450DB0"/>
    <w:rsid w:val="00450F9B"/>
    <w:rsid w:val="0045274D"/>
    <w:rsid w:val="004566D5"/>
    <w:rsid w:val="00456B1A"/>
    <w:rsid w:val="00473C98"/>
    <w:rsid w:val="00480358"/>
    <w:rsid w:val="004804BF"/>
    <w:rsid w:val="004A39E5"/>
    <w:rsid w:val="004A4802"/>
    <w:rsid w:val="004A4EEE"/>
    <w:rsid w:val="004A66A3"/>
    <w:rsid w:val="004B0DD2"/>
    <w:rsid w:val="004B1D65"/>
    <w:rsid w:val="004B5C18"/>
    <w:rsid w:val="004B5E68"/>
    <w:rsid w:val="004C2010"/>
    <w:rsid w:val="004C3CC4"/>
    <w:rsid w:val="004C43E5"/>
    <w:rsid w:val="004C5643"/>
    <w:rsid w:val="004C644B"/>
    <w:rsid w:val="004D0C3B"/>
    <w:rsid w:val="004D0D90"/>
    <w:rsid w:val="004D69B2"/>
    <w:rsid w:val="004E35C1"/>
    <w:rsid w:val="004F09E4"/>
    <w:rsid w:val="005001B7"/>
    <w:rsid w:val="00501605"/>
    <w:rsid w:val="005043B4"/>
    <w:rsid w:val="00506C13"/>
    <w:rsid w:val="005102A2"/>
    <w:rsid w:val="00512941"/>
    <w:rsid w:val="00526DCF"/>
    <w:rsid w:val="00530F82"/>
    <w:rsid w:val="00532821"/>
    <w:rsid w:val="0054513B"/>
    <w:rsid w:val="00555805"/>
    <w:rsid w:val="0056015A"/>
    <w:rsid w:val="005605FE"/>
    <w:rsid w:val="00570ECC"/>
    <w:rsid w:val="00585F79"/>
    <w:rsid w:val="005908B8"/>
    <w:rsid w:val="005A00C0"/>
    <w:rsid w:val="005A56C1"/>
    <w:rsid w:val="005A7F73"/>
    <w:rsid w:val="005D7B06"/>
    <w:rsid w:val="005E1442"/>
    <w:rsid w:val="005E195E"/>
    <w:rsid w:val="005E1D71"/>
    <w:rsid w:val="005E355C"/>
    <w:rsid w:val="005E4FCA"/>
    <w:rsid w:val="005E50A0"/>
    <w:rsid w:val="005F2812"/>
    <w:rsid w:val="005F50EB"/>
    <w:rsid w:val="005F7B95"/>
    <w:rsid w:val="00600916"/>
    <w:rsid w:val="006056B3"/>
    <w:rsid w:val="00605D60"/>
    <w:rsid w:val="00606841"/>
    <w:rsid w:val="00622F04"/>
    <w:rsid w:val="00624876"/>
    <w:rsid w:val="00625223"/>
    <w:rsid w:val="006346C8"/>
    <w:rsid w:val="00640C7E"/>
    <w:rsid w:val="00643832"/>
    <w:rsid w:val="00656BDC"/>
    <w:rsid w:val="0065743B"/>
    <w:rsid w:val="00666DD0"/>
    <w:rsid w:val="006673EC"/>
    <w:rsid w:val="00670504"/>
    <w:rsid w:val="00683BB9"/>
    <w:rsid w:val="00686B0C"/>
    <w:rsid w:val="00695C97"/>
    <w:rsid w:val="006A0D3A"/>
    <w:rsid w:val="006A4FAB"/>
    <w:rsid w:val="006A7005"/>
    <w:rsid w:val="006B1410"/>
    <w:rsid w:val="006B3CD6"/>
    <w:rsid w:val="006B5657"/>
    <w:rsid w:val="006B6EEA"/>
    <w:rsid w:val="006D1142"/>
    <w:rsid w:val="006D274E"/>
    <w:rsid w:val="006D68E6"/>
    <w:rsid w:val="006D6946"/>
    <w:rsid w:val="006E04ED"/>
    <w:rsid w:val="006E0884"/>
    <w:rsid w:val="006E2E13"/>
    <w:rsid w:val="006E3BF8"/>
    <w:rsid w:val="006E7EA4"/>
    <w:rsid w:val="0070203B"/>
    <w:rsid w:val="00705620"/>
    <w:rsid w:val="00706C07"/>
    <w:rsid w:val="00711246"/>
    <w:rsid w:val="00712D6D"/>
    <w:rsid w:val="0071323F"/>
    <w:rsid w:val="007218F7"/>
    <w:rsid w:val="007233CD"/>
    <w:rsid w:val="007238AE"/>
    <w:rsid w:val="00747333"/>
    <w:rsid w:val="00753CAC"/>
    <w:rsid w:val="00753F87"/>
    <w:rsid w:val="007609D1"/>
    <w:rsid w:val="00766C4D"/>
    <w:rsid w:val="00772C38"/>
    <w:rsid w:val="00773380"/>
    <w:rsid w:val="00773E3B"/>
    <w:rsid w:val="007824A8"/>
    <w:rsid w:val="00783174"/>
    <w:rsid w:val="007930B2"/>
    <w:rsid w:val="00794085"/>
    <w:rsid w:val="007A1BFF"/>
    <w:rsid w:val="007A24AD"/>
    <w:rsid w:val="007A7D51"/>
    <w:rsid w:val="007B220B"/>
    <w:rsid w:val="007B2D12"/>
    <w:rsid w:val="007B32F0"/>
    <w:rsid w:val="007C569E"/>
    <w:rsid w:val="007D1A91"/>
    <w:rsid w:val="007E3EED"/>
    <w:rsid w:val="0080249C"/>
    <w:rsid w:val="008176EA"/>
    <w:rsid w:val="00817724"/>
    <w:rsid w:val="00832711"/>
    <w:rsid w:val="008377A2"/>
    <w:rsid w:val="00846B29"/>
    <w:rsid w:val="008479DE"/>
    <w:rsid w:val="00862216"/>
    <w:rsid w:val="00864E5D"/>
    <w:rsid w:val="008713BE"/>
    <w:rsid w:val="008715A8"/>
    <w:rsid w:val="008823BB"/>
    <w:rsid w:val="00882A5D"/>
    <w:rsid w:val="00886AC1"/>
    <w:rsid w:val="008922C2"/>
    <w:rsid w:val="008976C1"/>
    <w:rsid w:val="008C255D"/>
    <w:rsid w:val="008C2F96"/>
    <w:rsid w:val="008C304D"/>
    <w:rsid w:val="008D4CBE"/>
    <w:rsid w:val="008F054D"/>
    <w:rsid w:val="008F5820"/>
    <w:rsid w:val="0090130B"/>
    <w:rsid w:val="00903C25"/>
    <w:rsid w:val="00907357"/>
    <w:rsid w:val="00911D82"/>
    <w:rsid w:val="00914BB1"/>
    <w:rsid w:val="009152E0"/>
    <w:rsid w:val="0091774A"/>
    <w:rsid w:val="00920379"/>
    <w:rsid w:val="00942AD4"/>
    <w:rsid w:val="0095121D"/>
    <w:rsid w:val="009527B1"/>
    <w:rsid w:val="009540C6"/>
    <w:rsid w:val="00954627"/>
    <w:rsid w:val="00955425"/>
    <w:rsid w:val="00963F44"/>
    <w:rsid w:val="00964513"/>
    <w:rsid w:val="00973B2E"/>
    <w:rsid w:val="009749FF"/>
    <w:rsid w:val="00977177"/>
    <w:rsid w:val="009807DF"/>
    <w:rsid w:val="009907A0"/>
    <w:rsid w:val="00993E70"/>
    <w:rsid w:val="009A3F7C"/>
    <w:rsid w:val="009B08B2"/>
    <w:rsid w:val="009D5A2D"/>
    <w:rsid w:val="009F43AE"/>
    <w:rsid w:val="00A00977"/>
    <w:rsid w:val="00A05713"/>
    <w:rsid w:val="00A0682A"/>
    <w:rsid w:val="00A12029"/>
    <w:rsid w:val="00A15663"/>
    <w:rsid w:val="00A23280"/>
    <w:rsid w:val="00A27C9A"/>
    <w:rsid w:val="00A360EC"/>
    <w:rsid w:val="00A409D6"/>
    <w:rsid w:val="00A42ADE"/>
    <w:rsid w:val="00A44044"/>
    <w:rsid w:val="00A44EC8"/>
    <w:rsid w:val="00A47C62"/>
    <w:rsid w:val="00A72406"/>
    <w:rsid w:val="00A7278D"/>
    <w:rsid w:val="00A72FFF"/>
    <w:rsid w:val="00A75E0D"/>
    <w:rsid w:val="00A75EE6"/>
    <w:rsid w:val="00A76114"/>
    <w:rsid w:val="00A81819"/>
    <w:rsid w:val="00A84928"/>
    <w:rsid w:val="00A857F7"/>
    <w:rsid w:val="00A86824"/>
    <w:rsid w:val="00A90C4D"/>
    <w:rsid w:val="00A961A8"/>
    <w:rsid w:val="00AA318A"/>
    <w:rsid w:val="00AB0B30"/>
    <w:rsid w:val="00AB71AA"/>
    <w:rsid w:val="00AC14F8"/>
    <w:rsid w:val="00AC7902"/>
    <w:rsid w:val="00AD2884"/>
    <w:rsid w:val="00AD5404"/>
    <w:rsid w:val="00AE58D4"/>
    <w:rsid w:val="00AF0D60"/>
    <w:rsid w:val="00AF1FFF"/>
    <w:rsid w:val="00AF53BD"/>
    <w:rsid w:val="00B0058C"/>
    <w:rsid w:val="00B00766"/>
    <w:rsid w:val="00B04336"/>
    <w:rsid w:val="00B04BA1"/>
    <w:rsid w:val="00B1160A"/>
    <w:rsid w:val="00B12F9A"/>
    <w:rsid w:val="00B14C07"/>
    <w:rsid w:val="00B16B59"/>
    <w:rsid w:val="00B32E94"/>
    <w:rsid w:val="00B355ED"/>
    <w:rsid w:val="00B4549B"/>
    <w:rsid w:val="00B53DA4"/>
    <w:rsid w:val="00B54BBD"/>
    <w:rsid w:val="00B56AC6"/>
    <w:rsid w:val="00B67AEE"/>
    <w:rsid w:val="00B70557"/>
    <w:rsid w:val="00B71EDC"/>
    <w:rsid w:val="00B76BDE"/>
    <w:rsid w:val="00B80A89"/>
    <w:rsid w:val="00B83101"/>
    <w:rsid w:val="00B83F85"/>
    <w:rsid w:val="00B84853"/>
    <w:rsid w:val="00B95152"/>
    <w:rsid w:val="00B966E2"/>
    <w:rsid w:val="00BB3BF8"/>
    <w:rsid w:val="00BB4E70"/>
    <w:rsid w:val="00BB7D4F"/>
    <w:rsid w:val="00BC03CD"/>
    <w:rsid w:val="00BC74FD"/>
    <w:rsid w:val="00BD3091"/>
    <w:rsid w:val="00BD6C10"/>
    <w:rsid w:val="00BF1BA5"/>
    <w:rsid w:val="00BF261F"/>
    <w:rsid w:val="00BF5017"/>
    <w:rsid w:val="00C0378C"/>
    <w:rsid w:val="00C06D21"/>
    <w:rsid w:val="00C129D4"/>
    <w:rsid w:val="00C21727"/>
    <w:rsid w:val="00C24A69"/>
    <w:rsid w:val="00C258F1"/>
    <w:rsid w:val="00C32E88"/>
    <w:rsid w:val="00C35734"/>
    <w:rsid w:val="00C5233F"/>
    <w:rsid w:val="00C56C28"/>
    <w:rsid w:val="00C64991"/>
    <w:rsid w:val="00C81466"/>
    <w:rsid w:val="00C84A18"/>
    <w:rsid w:val="00C9043C"/>
    <w:rsid w:val="00C92359"/>
    <w:rsid w:val="00C963A4"/>
    <w:rsid w:val="00CA0C5A"/>
    <w:rsid w:val="00CA581B"/>
    <w:rsid w:val="00CA5A44"/>
    <w:rsid w:val="00CB729E"/>
    <w:rsid w:val="00CC2F74"/>
    <w:rsid w:val="00CC37B3"/>
    <w:rsid w:val="00CD5111"/>
    <w:rsid w:val="00CD7098"/>
    <w:rsid w:val="00CE5A29"/>
    <w:rsid w:val="00CE7E24"/>
    <w:rsid w:val="00D10007"/>
    <w:rsid w:val="00D11F06"/>
    <w:rsid w:val="00D2004E"/>
    <w:rsid w:val="00D21E4B"/>
    <w:rsid w:val="00D2597C"/>
    <w:rsid w:val="00D40E3D"/>
    <w:rsid w:val="00D60BE4"/>
    <w:rsid w:val="00D63CD5"/>
    <w:rsid w:val="00D66E9D"/>
    <w:rsid w:val="00D71BB7"/>
    <w:rsid w:val="00D71E83"/>
    <w:rsid w:val="00D75FEC"/>
    <w:rsid w:val="00D85209"/>
    <w:rsid w:val="00DA0C07"/>
    <w:rsid w:val="00DA4849"/>
    <w:rsid w:val="00DB0AEE"/>
    <w:rsid w:val="00DB2086"/>
    <w:rsid w:val="00DB3FE0"/>
    <w:rsid w:val="00DB6AB8"/>
    <w:rsid w:val="00DB758F"/>
    <w:rsid w:val="00DC3636"/>
    <w:rsid w:val="00DE1221"/>
    <w:rsid w:val="00DE195C"/>
    <w:rsid w:val="00DE5F9F"/>
    <w:rsid w:val="00DE638A"/>
    <w:rsid w:val="00DE6917"/>
    <w:rsid w:val="00DE7B40"/>
    <w:rsid w:val="00DF19BA"/>
    <w:rsid w:val="00DF5916"/>
    <w:rsid w:val="00E03B99"/>
    <w:rsid w:val="00E0417D"/>
    <w:rsid w:val="00E15882"/>
    <w:rsid w:val="00E25FC9"/>
    <w:rsid w:val="00E30761"/>
    <w:rsid w:val="00E32497"/>
    <w:rsid w:val="00E3421E"/>
    <w:rsid w:val="00E46640"/>
    <w:rsid w:val="00E51892"/>
    <w:rsid w:val="00E52570"/>
    <w:rsid w:val="00E74FBE"/>
    <w:rsid w:val="00E80D36"/>
    <w:rsid w:val="00E85FCD"/>
    <w:rsid w:val="00E91982"/>
    <w:rsid w:val="00E933E6"/>
    <w:rsid w:val="00EA1201"/>
    <w:rsid w:val="00EB568D"/>
    <w:rsid w:val="00EC07A1"/>
    <w:rsid w:val="00EC090D"/>
    <w:rsid w:val="00ED78E7"/>
    <w:rsid w:val="00EE5A14"/>
    <w:rsid w:val="00EF12DA"/>
    <w:rsid w:val="00EF39E4"/>
    <w:rsid w:val="00EF6F22"/>
    <w:rsid w:val="00EF6F9A"/>
    <w:rsid w:val="00F04789"/>
    <w:rsid w:val="00F062F9"/>
    <w:rsid w:val="00F06BE6"/>
    <w:rsid w:val="00F12E45"/>
    <w:rsid w:val="00F15660"/>
    <w:rsid w:val="00F3275D"/>
    <w:rsid w:val="00F33DF4"/>
    <w:rsid w:val="00F348A9"/>
    <w:rsid w:val="00F35707"/>
    <w:rsid w:val="00F44AEA"/>
    <w:rsid w:val="00F51580"/>
    <w:rsid w:val="00F55AAC"/>
    <w:rsid w:val="00F60D8C"/>
    <w:rsid w:val="00F62FE1"/>
    <w:rsid w:val="00F7705D"/>
    <w:rsid w:val="00F779B7"/>
    <w:rsid w:val="00F804B3"/>
    <w:rsid w:val="00F9025B"/>
    <w:rsid w:val="00F94564"/>
    <w:rsid w:val="00F96D35"/>
    <w:rsid w:val="00FA1CB6"/>
    <w:rsid w:val="00FA3318"/>
    <w:rsid w:val="00FA7B01"/>
    <w:rsid w:val="00FB0C87"/>
    <w:rsid w:val="00FB1A4F"/>
    <w:rsid w:val="00FB571E"/>
    <w:rsid w:val="00FB66EA"/>
    <w:rsid w:val="00FC2C10"/>
    <w:rsid w:val="00FC3081"/>
    <w:rsid w:val="00FC4051"/>
    <w:rsid w:val="00FD1DCC"/>
    <w:rsid w:val="00FD46FE"/>
    <w:rsid w:val="00FD5DBE"/>
    <w:rsid w:val="00FE0C36"/>
    <w:rsid w:val="00FE50F1"/>
    <w:rsid w:val="04D0149A"/>
    <w:rsid w:val="053F2742"/>
    <w:rsid w:val="110F0F4A"/>
    <w:rsid w:val="11366CAC"/>
    <w:rsid w:val="16C825E3"/>
    <w:rsid w:val="1ED710B6"/>
    <w:rsid w:val="2B9363C3"/>
    <w:rsid w:val="2C4270F8"/>
    <w:rsid w:val="319D7641"/>
    <w:rsid w:val="3724123D"/>
    <w:rsid w:val="3C1D490A"/>
    <w:rsid w:val="43C44275"/>
    <w:rsid w:val="43E60749"/>
    <w:rsid w:val="49595A39"/>
    <w:rsid w:val="4F524518"/>
    <w:rsid w:val="5CC7494E"/>
    <w:rsid w:val="6064586D"/>
    <w:rsid w:val="60FF76B1"/>
    <w:rsid w:val="62962078"/>
    <w:rsid w:val="634070FD"/>
    <w:rsid w:val="64FB59F3"/>
    <w:rsid w:val="6C714C7D"/>
    <w:rsid w:val="74000EBC"/>
    <w:rsid w:val="764908E7"/>
    <w:rsid w:val="7D2D5EBE"/>
    <w:rsid w:val="7DC160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2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33"/>
    <w:qFormat/>
    <w:uiPriority w:val="0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5">
    <w:name w:val="heading 4"/>
    <w:basedOn w:val="1"/>
    <w:next w:val="1"/>
    <w:link w:val="34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6">
    <w:name w:val="heading 5"/>
    <w:basedOn w:val="1"/>
    <w:next w:val="1"/>
    <w:link w:val="35"/>
    <w:qFormat/>
    <w:uiPriority w:val="0"/>
    <w:pPr>
      <w:keepNext/>
      <w:keepLines/>
      <w:spacing w:before="280" w:after="290" w:line="376" w:lineRule="auto"/>
      <w:outlineLvl w:val="4"/>
    </w:pPr>
    <w:rPr>
      <w:rFonts w:ascii="Calibri" w:hAnsi="Calibri"/>
      <w:b/>
      <w:bCs/>
      <w:sz w:val="28"/>
      <w:szCs w:val="28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qFormat/>
    <w:uiPriority w:val="0"/>
    <w:pPr>
      <w:ind w:firstLine="420" w:firstLineChars="200"/>
    </w:pPr>
    <w:rPr>
      <w:sz w:val="18"/>
      <w:szCs w:val="24"/>
    </w:rPr>
  </w:style>
  <w:style w:type="paragraph" w:styleId="8">
    <w:name w:val="caption"/>
    <w:basedOn w:val="1"/>
    <w:next w:val="1"/>
    <w:link w:val="43"/>
    <w:qFormat/>
    <w:uiPriority w:val="0"/>
    <w:rPr>
      <w:rFonts w:ascii="Arial" w:hAnsi="Arial" w:eastAsia="黑体" w:cs="Mangal"/>
      <w:lang w:bidi="hi-IN"/>
    </w:rPr>
  </w:style>
  <w:style w:type="paragraph" w:styleId="9">
    <w:name w:val="Document Map"/>
    <w:basedOn w:val="1"/>
    <w:link w:val="36"/>
    <w:semiHidden/>
    <w:qFormat/>
    <w:uiPriority w:val="0"/>
    <w:pPr>
      <w:shd w:val="clear" w:color="auto" w:fill="000080"/>
    </w:pPr>
  </w:style>
  <w:style w:type="paragraph" w:styleId="10">
    <w:name w:val="annotation text"/>
    <w:basedOn w:val="1"/>
    <w:link w:val="66"/>
    <w:semiHidden/>
    <w:qFormat/>
    <w:uiPriority w:val="0"/>
    <w:pPr>
      <w:jc w:val="left"/>
    </w:pPr>
    <w:rPr>
      <w:rFonts w:ascii="Calibri" w:hAnsi="Calibri" w:cstheme="minorBidi"/>
      <w:szCs w:val="22"/>
    </w:rPr>
  </w:style>
  <w:style w:type="paragraph" w:styleId="11">
    <w:name w:val="Body Text"/>
    <w:basedOn w:val="1"/>
    <w:link w:val="57"/>
    <w:qFormat/>
    <w:uiPriority w:val="0"/>
    <w:pPr>
      <w:spacing w:line="240" w:lineRule="atLeast"/>
    </w:pPr>
    <w:rPr>
      <w:rFonts w:ascii="宋体" w:cs="Mangal" w:hAnsiTheme="minorHAnsi"/>
      <w:b/>
      <w:sz w:val="28"/>
      <w:lang w:bidi="hi-IN"/>
    </w:rPr>
  </w:style>
  <w:style w:type="paragraph" w:styleId="12">
    <w:name w:val="Body Text Indent"/>
    <w:basedOn w:val="1"/>
    <w:link w:val="54"/>
    <w:qFormat/>
    <w:uiPriority w:val="0"/>
    <w:pPr>
      <w:spacing w:line="360" w:lineRule="exact"/>
      <w:ind w:firstLine="480" w:firstLineChars="200"/>
    </w:pPr>
    <w:rPr>
      <w:rFonts w:cs="Mangal" w:asciiTheme="minorHAnsi" w:hAnsiTheme="minorHAnsi"/>
      <w:sz w:val="24"/>
      <w:szCs w:val="24"/>
      <w:lang w:bidi="hi-IN"/>
    </w:rPr>
  </w:style>
  <w:style w:type="paragraph" w:styleId="13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14">
    <w:name w:val="Plain Text"/>
    <w:basedOn w:val="1"/>
    <w:link w:val="37"/>
    <w:qFormat/>
    <w:uiPriority w:val="0"/>
    <w:rPr>
      <w:rFonts w:ascii="宋体" w:hAnsi="Courier New" w:cs="Mangal"/>
      <w:lang w:bidi="hi-IN"/>
    </w:rPr>
  </w:style>
  <w:style w:type="paragraph" w:styleId="15">
    <w:name w:val="Date"/>
    <w:basedOn w:val="1"/>
    <w:next w:val="1"/>
    <w:link w:val="64"/>
    <w:qFormat/>
    <w:uiPriority w:val="0"/>
    <w:pPr>
      <w:ind w:left="100" w:leftChars="2500"/>
    </w:pPr>
    <w:rPr>
      <w:rFonts w:cs="Mangal" w:asciiTheme="minorHAnsi" w:hAnsiTheme="minorHAnsi"/>
      <w:szCs w:val="24"/>
      <w:lang w:bidi="hi-IN"/>
    </w:rPr>
  </w:style>
  <w:style w:type="paragraph" w:styleId="16">
    <w:name w:val="Body Text Indent 2"/>
    <w:basedOn w:val="1"/>
    <w:link w:val="52"/>
    <w:qFormat/>
    <w:uiPriority w:val="0"/>
    <w:pPr>
      <w:spacing w:line="360" w:lineRule="exact"/>
      <w:ind w:firstLine="420" w:firstLineChars="200"/>
    </w:pPr>
    <w:rPr>
      <w:rFonts w:cs="Mangal" w:asciiTheme="minorHAnsi" w:hAnsiTheme="minorHAnsi"/>
      <w:szCs w:val="24"/>
      <w:lang w:bidi="hi-IN"/>
    </w:rPr>
  </w:style>
  <w:style w:type="paragraph" w:styleId="17">
    <w:name w:val="Balloon Text"/>
    <w:basedOn w:val="1"/>
    <w:link w:val="41"/>
    <w:semiHidden/>
    <w:qFormat/>
    <w:uiPriority w:val="0"/>
    <w:rPr>
      <w:rFonts w:cs="Mangal" w:asciiTheme="minorHAnsi" w:hAnsiTheme="minorHAnsi"/>
      <w:sz w:val="18"/>
      <w:szCs w:val="18"/>
      <w:lang w:bidi="hi-IN"/>
    </w:rPr>
  </w:style>
  <w:style w:type="paragraph" w:styleId="18">
    <w:name w:val="footer"/>
    <w:basedOn w:val="1"/>
    <w:link w:val="4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Mangal" w:asciiTheme="minorHAnsi" w:hAnsiTheme="minorHAnsi"/>
      <w:sz w:val="18"/>
      <w:szCs w:val="18"/>
      <w:lang w:bidi="hi-IN"/>
    </w:rPr>
  </w:style>
  <w:style w:type="paragraph" w:styleId="19">
    <w:name w:val="header"/>
    <w:basedOn w:val="1"/>
    <w:link w:val="3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Mangal" w:asciiTheme="minorHAnsi" w:hAnsiTheme="minorHAnsi"/>
      <w:sz w:val="18"/>
      <w:szCs w:val="18"/>
      <w:lang w:bidi="hi-IN"/>
    </w:rPr>
  </w:style>
  <w:style w:type="paragraph" w:styleId="20">
    <w:name w:val="toc 1"/>
    <w:basedOn w:val="1"/>
    <w:next w:val="1"/>
    <w:qFormat/>
    <w:uiPriority w:val="39"/>
    <w:pPr>
      <w:tabs>
        <w:tab w:val="right" w:leader="dot" w:pos="8890"/>
      </w:tabs>
      <w:adjustRightInd w:val="0"/>
      <w:snapToGrid w:val="0"/>
      <w:spacing w:before="120" w:after="120"/>
    </w:pPr>
    <w:rPr>
      <w:rFonts w:ascii="华文中宋" w:hAnsi="华文中宋" w:eastAsia="华文中宋"/>
      <w:b/>
      <w:bCs/>
      <w:caps/>
      <w:sz w:val="32"/>
      <w:szCs w:val="32"/>
    </w:rPr>
  </w:style>
  <w:style w:type="paragraph" w:styleId="21">
    <w:name w:val="Body Text Indent 3"/>
    <w:basedOn w:val="1"/>
    <w:link w:val="62"/>
    <w:qFormat/>
    <w:uiPriority w:val="0"/>
    <w:pPr>
      <w:spacing w:after="120"/>
      <w:ind w:left="420" w:leftChars="200"/>
    </w:pPr>
    <w:rPr>
      <w:rFonts w:cs="Mangal" w:asciiTheme="minorHAnsi" w:hAnsiTheme="minorHAnsi"/>
      <w:sz w:val="16"/>
      <w:szCs w:val="16"/>
      <w:lang w:bidi="hi-IN"/>
    </w:rPr>
  </w:style>
  <w:style w:type="paragraph" w:styleId="22">
    <w:name w:val="toc 2"/>
    <w:basedOn w:val="1"/>
    <w:next w:val="1"/>
    <w:qFormat/>
    <w:uiPriority w:val="39"/>
    <w:pPr>
      <w:ind w:left="420" w:leftChars="200"/>
    </w:pPr>
  </w:style>
  <w:style w:type="paragraph" w:styleId="2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25">
    <w:name w:val="Table Grid"/>
    <w:basedOn w:val="2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Strong"/>
    <w:qFormat/>
    <w:uiPriority w:val="0"/>
    <w:rPr>
      <w:b/>
      <w:bCs/>
    </w:rPr>
  </w:style>
  <w:style w:type="character" w:styleId="28">
    <w:name w:val="page number"/>
    <w:qFormat/>
    <w:uiPriority w:val="0"/>
  </w:style>
  <w:style w:type="character" w:styleId="29">
    <w:name w:val="Hyperlink"/>
    <w:qFormat/>
    <w:uiPriority w:val="99"/>
    <w:rPr>
      <w:color w:val="0000FF"/>
      <w:u w:val="single"/>
    </w:rPr>
  </w:style>
  <w:style w:type="paragraph" w:styleId="30">
    <w:name w:val="List Paragraph"/>
    <w:basedOn w:val="1"/>
    <w:qFormat/>
    <w:uiPriority w:val="0"/>
    <w:pPr>
      <w:widowControl/>
      <w:spacing w:line="240" w:lineRule="exact"/>
      <w:ind w:firstLine="420" w:firstLineChars="200"/>
      <w:jc w:val="left"/>
    </w:pPr>
    <w:rPr>
      <w:rFonts w:asciiTheme="minorHAnsi" w:hAnsiTheme="minorHAnsi" w:eastAsiaTheme="minorEastAsia" w:cstheme="minorBidi"/>
    </w:rPr>
  </w:style>
  <w:style w:type="character" w:customStyle="1" w:styleId="31">
    <w:name w:val="标题 1 Char"/>
    <w:basedOn w:val="26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2">
    <w:name w:val="标题 2 Char"/>
    <w:basedOn w:val="26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33">
    <w:name w:val="标题 3 Char"/>
    <w:basedOn w:val="26"/>
    <w:link w:val="4"/>
    <w:qFormat/>
    <w:uiPriority w:val="0"/>
    <w:rPr>
      <w:rFonts w:ascii="Times New Roman" w:hAnsi="Times New Roman" w:eastAsia="宋体" w:cs="Times New Roman"/>
      <w:b/>
      <w:bCs/>
      <w:kern w:val="0"/>
      <w:sz w:val="32"/>
      <w:szCs w:val="32"/>
    </w:rPr>
  </w:style>
  <w:style w:type="character" w:customStyle="1" w:styleId="34">
    <w:name w:val="标题 4 Char"/>
    <w:basedOn w:val="26"/>
    <w:link w:val="5"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35">
    <w:name w:val="标题 5 Char"/>
    <w:basedOn w:val="26"/>
    <w:link w:val="6"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36">
    <w:name w:val="文档结构图 Char"/>
    <w:basedOn w:val="26"/>
    <w:link w:val="9"/>
    <w:semiHidden/>
    <w:qFormat/>
    <w:uiPriority w:val="0"/>
    <w:rPr>
      <w:rFonts w:ascii="Times New Roman" w:hAnsi="Times New Roman" w:eastAsia="宋体" w:cs="Times New Roman"/>
      <w:shd w:val="clear" w:color="auto" w:fill="000080"/>
    </w:rPr>
  </w:style>
  <w:style w:type="character" w:customStyle="1" w:styleId="37">
    <w:name w:val="纯文本 Char"/>
    <w:link w:val="14"/>
    <w:qFormat/>
    <w:uiPriority w:val="0"/>
    <w:rPr>
      <w:rFonts w:ascii="宋体" w:hAnsi="Courier New" w:eastAsia="宋体" w:cs="Mangal"/>
      <w:lang w:bidi="hi-IN"/>
    </w:rPr>
  </w:style>
  <w:style w:type="character" w:customStyle="1" w:styleId="38">
    <w:name w:val="纯文本 Char1"/>
    <w:basedOn w:val="26"/>
    <w:semiHidden/>
    <w:qFormat/>
    <w:uiPriority w:val="99"/>
    <w:rPr>
      <w:rFonts w:ascii="宋体" w:hAnsi="Courier New" w:eastAsia="宋体" w:cs="Courier New"/>
    </w:rPr>
  </w:style>
  <w:style w:type="character" w:customStyle="1" w:styleId="39">
    <w:name w:val="页眉 Char"/>
    <w:link w:val="19"/>
    <w:qFormat/>
    <w:uiPriority w:val="0"/>
    <w:rPr>
      <w:rFonts w:eastAsia="宋体" w:cs="Mangal"/>
      <w:sz w:val="18"/>
      <w:szCs w:val="18"/>
      <w:lang w:bidi="hi-IN"/>
    </w:rPr>
  </w:style>
  <w:style w:type="character" w:customStyle="1" w:styleId="40">
    <w:name w:val="页眉 Char1"/>
    <w:basedOn w:val="2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1">
    <w:name w:val="批注框文本 Char"/>
    <w:link w:val="17"/>
    <w:semiHidden/>
    <w:qFormat/>
    <w:uiPriority w:val="0"/>
    <w:rPr>
      <w:rFonts w:eastAsia="宋体" w:cs="Mangal"/>
      <w:sz w:val="18"/>
      <w:szCs w:val="18"/>
      <w:lang w:bidi="hi-IN"/>
    </w:rPr>
  </w:style>
  <w:style w:type="character" w:customStyle="1" w:styleId="42">
    <w:name w:val="批注框文本 Char1"/>
    <w:basedOn w:val="2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3">
    <w:name w:val="题注 Char"/>
    <w:link w:val="8"/>
    <w:qFormat/>
    <w:uiPriority w:val="0"/>
    <w:rPr>
      <w:rFonts w:ascii="Arial" w:hAnsi="Arial" w:eastAsia="黑体" w:cs="Mangal"/>
      <w:lang w:bidi="hi-IN"/>
    </w:rPr>
  </w:style>
  <w:style w:type="character" w:customStyle="1" w:styleId="44">
    <w:name w:val="页脚 Char"/>
    <w:link w:val="18"/>
    <w:qFormat/>
    <w:uiPriority w:val="99"/>
    <w:rPr>
      <w:rFonts w:eastAsia="宋体" w:cs="Mangal"/>
      <w:sz w:val="18"/>
      <w:szCs w:val="18"/>
      <w:lang w:bidi="hi-IN"/>
    </w:rPr>
  </w:style>
  <w:style w:type="character" w:customStyle="1" w:styleId="45">
    <w:name w:val="页脚 Char1"/>
    <w:basedOn w:val="2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6">
    <w:name w:val="t11"/>
    <w:qFormat/>
    <w:uiPriority w:val="0"/>
  </w:style>
  <w:style w:type="character" w:customStyle="1" w:styleId="47">
    <w:name w:val="标题2－2 Char"/>
    <w:link w:val="48"/>
    <w:qFormat/>
    <w:uiPriority w:val="0"/>
    <w:rPr>
      <w:rFonts w:eastAsia="仿宋_GB2312" w:cs="Mangal"/>
      <w:b/>
      <w:bCs/>
      <w:sz w:val="32"/>
      <w:lang w:bidi="hi-IN"/>
    </w:rPr>
  </w:style>
  <w:style w:type="paragraph" w:customStyle="1" w:styleId="48">
    <w:name w:val="标题2－2"/>
    <w:basedOn w:val="1"/>
    <w:link w:val="47"/>
    <w:qFormat/>
    <w:uiPriority w:val="0"/>
    <w:pPr>
      <w:keepNext/>
      <w:keepLines/>
      <w:spacing w:before="156" w:after="156" w:line="416" w:lineRule="auto"/>
      <w:outlineLvl w:val="1"/>
    </w:pPr>
    <w:rPr>
      <w:rFonts w:eastAsia="仿宋_GB2312" w:cs="Mangal" w:asciiTheme="minorHAnsi" w:hAnsiTheme="minorHAnsi"/>
      <w:b/>
      <w:bCs/>
      <w:sz w:val="32"/>
      <w:lang w:bidi="hi-IN"/>
    </w:rPr>
  </w:style>
  <w:style w:type="character" w:customStyle="1" w:styleId="49">
    <w:name w:val="text_style1"/>
    <w:qFormat/>
    <w:uiPriority w:val="0"/>
    <w:rPr>
      <w:sz w:val="22"/>
      <w:szCs w:val="22"/>
      <w:u w:val="none"/>
    </w:rPr>
  </w:style>
  <w:style w:type="character" w:customStyle="1" w:styleId="50">
    <w:name w:val="样式 (中文) 仿宋_GB2312 三号 加粗 段前: 7.8 磅 段后: 7.8 磅 Char"/>
    <w:link w:val="51"/>
    <w:qFormat/>
    <w:uiPriority w:val="0"/>
    <w:rPr>
      <w:rFonts w:eastAsia="仿宋_GB2312" w:cs="Mangal"/>
      <w:b/>
      <w:sz w:val="32"/>
      <w:lang w:bidi="hi-IN"/>
    </w:rPr>
  </w:style>
  <w:style w:type="paragraph" w:customStyle="1" w:styleId="51">
    <w:name w:val="样式 (中文) 仿宋_GB2312 三号 加粗 段前: 7.8 磅 段后: 7.8 磅"/>
    <w:basedOn w:val="3"/>
    <w:link w:val="50"/>
    <w:qFormat/>
    <w:uiPriority w:val="0"/>
    <w:pPr>
      <w:spacing w:before="156" w:after="156"/>
    </w:pPr>
    <w:rPr>
      <w:rFonts w:eastAsia="仿宋_GB2312" w:cs="Mangal" w:asciiTheme="minorHAnsi" w:hAnsiTheme="minorHAnsi"/>
      <w:bCs w:val="0"/>
      <w:szCs w:val="21"/>
      <w:lang w:bidi="hi-IN"/>
    </w:rPr>
  </w:style>
  <w:style w:type="character" w:customStyle="1" w:styleId="52">
    <w:name w:val="正文文本缩进 2 Char"/>
    <w:link w:val="16"/>
    <w:qFormat/>
    <w:uiPriority w:val="0"/>
    <w:rPr>
      <w:rFonts w:eastAsia="宋体" w:cs="Mangal"/>
      <w:szCs w:val="24"/>
      <w:lang w:bidi="hi-IN"/>
    </w:rPr>
  </w:style>
  <w:style w:type="character" w:customStyle="1" w:styleId="53">
    <w:name w:val="正文文本缩进 2 Char1"/>
    <w:basedOn w:val="26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54">
    <w:name w:val="正文文本缩进 Char"/>
    <w:link w:val="12"/>
    <w:qFormat/>
    <w:uiPriority w:val="0"/>
    <w:rPr>
      <w:rFonts w:eastAsia="宋体" w:cs="Mangal"/>
      <w:sz w:val="24"/>
      <w:szCs w:val="24"/>
      <w:lang w:bidi="hi-IN"/>
    </w:rPr>
  </w:style>
  <w:style w:type="character" w:customStyle="1" w:styleId="55">
    <w:name w:val="正文文本缩进 Char1"/>
    <w:basedOn w:val="26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56">
    <w:name w:val="medblacktext"/>
    <w:qFormat/>
    <w:uiPriority w:val="0"/>
  </w:style>
  <w:style w:type="character" w:customStyle="1" w:styleId="57">
    <w:name w:val="正文文本 Char"/>
    <w:link w:val="11"/>
    <w:qFormat/>
    <w:uiPriority w:val="0"/>
    <w:rPr>
      <w:rFonts w:ascii="宋体" w:eastAsia="宋体" w:cs="Mangal"/>
      <w:b/>
      <w:sz w:val="28"/>
      <w:lang w:bidi="hi-IN"/>
    </w:rPr>
  </w:style>
  <w:style w:type="character" w:customStyle="1" w:styleId="58">
    <w:name w:val="正文文本 Char1"/>
    <w:basedOn w:val="26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59">
    <w:name w:val="datatitle1"/>
    <w:qFormat/>
    <w:uiPriority w:val="0"/>
    <w:rPr>
      <w:b/>
      <w:bCs/>
      <w:color w:val="10619F"/>
      <w:sz w:val="21"/>
      <w:szCs w:val="21"/>
    </w:rPr>
  </w:style>
  <w:style w:type="character" w:customStyle="1" w:styleId="60">
    <w:name w:val="tpc_content"/>
    <w:qFormat/>
    <w:uiPriority w:val="0"/>
  </w:style>
  <w:style w:type="character" w:customStyle="1" w:styleId="61">
    <w:name w:val="font21"/>
    <w:basedOn w:val="2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2">
    <w:name w:val="正文文本缩进 3 Char"/>
    <w:link w:val="21"/>
    <w:qFormat/>
    <w:uiPriority w:val="0"/>
    <w:rPr>
      <w:rFonts w:eastAsia="宋体" w:cs="Mangal"/>
      <w:sz w:val="16"/>
      <w:szCs w:val="16"/>
      <w:lang w:bidi="hi-IN"/>
    </w:rPr>
  </w:style>
  <w:style w:type="character" w:customStyle="1" w:styleId="63">
    <w:name w:val="正文文本缩进 3 Char1"/>
    <w:basedOn w:val="26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64">
    <w:name w:val="日期 Char"/>
    <w:link w:val="15"/>
    <w:qFormat/>
    <w:uiPriority w:val="0"/>
    <w:rPr>
      <w:rFonts w:eastAsia="宋体" w:cs="Mangal"/>
      <w:szCs w:val="24"/>
      <w:lang w:bidi="hi-IN"/>
    </w:rPr>
  </w:style>
  <w:style w:type="character" w:customStyle="1" w:styleId="65">
    <w:name w:val="日期 Char1"/>
    <w:basedOn w:val="26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66">
    <w:name w:val="批注文字 Char"/>
    <w:basedOn w:val="26"/>
    <w:link w:val="10"/>
    <w:semiHidden/>
    <w:qFormat/>
    <w:locked/>
    <w:uiPriority w:val="0"/>
    <w:rPr>
      <w:rFonts w:ascii="Calibri" w:hAnsi="Calibri" w:eastAsia="宋体"/>
      <w:szCs w:val="22"/>
    </w:rPr>
  </w:style>
  <w:style w:type="character" w:customStyle="1" w:styleId="67">
    <w:name w:val="批注文字 Char1"/>
    <w:basedOn w:val="26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68">
    <w:name w:val="apple-style-span"/>
    <w:basedOn w:val="26"/>
    <w:qFormat/>
    <w:uiPriority w:val="0"/>
  </w:style>
  <w:style w:type="paragraph" w:customStyle="1" w:styleId="69">
    <w:name w:val="Char"/>
    <w:basedOn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70">
    <w:name w:val="样式 (中文) 仿宋_GB2312 小二 加粗 行距: 1.5 倍行距"/>
    <w:basedOn w:val="2"/>
    <w:next w:val="1"/>
    <w:qFormat/>
    <w:uiPriority w:val="0"/>
    <w:pPr>
      <w:spacing w:line="360" w:lineRule="auto"/>
    </w:pPr>
    <w:rPr>
      <w:rFonts w:eastAsia="仿宋_GB2312" w:cs="宋体"/>
      <w:bCs w:val="0"/>
      <w:sz w:val="36"/>
      <w:szCs w:val="20"/>
    </w:rPr>
  </w:style>
  <w:style w:type="paragraph" w:customStyle="1" w:styleId="71">
    <w:name w:val="标准"/>
    <w:basedOn w:val="1"/>
    <w:qFormat/>
    <w:uiPriority w:val="0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72">
    <w:name w:val="Char Char Char Char"/>
    <w:basedOn w:val="1"/>
    <w:qFormat/>
    <w:uiPriority w:val="0"/>
    <w:pPr>
      <w:widowControl/>
      <w:tabs>
        <w:tab w:val="left" w:pos="420"/>
        <w:tab w:val="left" w:pos="630"/>
      </w:tabs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73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74">
    <w:name w:val="小节标题"/>
    <w:basedOn w:val="1"/>
    <w:qFormat/>
    <w:uiPriority w:val="0"/>
    <w:pPr>
      <w:spacing w:line="360" w:lineRule="auto"/>
    </w:pPr>
    <w:rPr>
      <w:rFonts w:ascii="黑体" w:cs="宋体"/>
      <w:b/>
      <w:bCs/>
      <w:sz w:val="28"/>
      <w:szCs w:val="20"/>
    </w:rPr>
  </w:style>
  <w:style w:type="paragraph" w:customStyle="1" w:styleId="75">
    <w:name w:val="章标题"/>
    <w:basedOn w:val="2"/>
    <w:next w:val="1"/>
    <w:qFormat/>
    <w:uiPriority w:val="0"/>
    <w:pPr>
      <w:tabs>
        <w:tab w:val="left" w:pos="1560"/>
      </w:tabs>
      <w:autoSpaceDE w:val="0"/>
      <w:autoSpaceDN w:val="0"/>
      <w:adjustRightInd w:val="0"/>
      <w:spacing w:beforeLines="50" w:after="0" w:line="360" w:lineRule="auto"/>
      <w:ind w:left="1560" w:hanging="1560"/>
      <w:jc w:val="center"/>
    </w:pPr>
    <w:rPr>
      <w:rFonts w:ascii="黑体" w:hAnsi="宋体" w:eastAsia="黑体"/>
      <w:kern w:val="32"/>
    </w:rPr>
  </w:style>
  <w:style w:type="paragraph" w:customStyle="1" w:styleId="76">
    <w:name w:val="样式 题注 + 居中"/>
    <w:basedOn w:val="8"/>
    <w:qFormat/>
    <w:uiPriority w:val="0"/>
    <w:pPr>
      <w:snapToGrid w:val="0"/>
      <w:spacing w:beforeLines="150" w:afterLines="50"/>
      <w:jc w:val="center"/>
    </w:pPr>
    <w:rPr>
      <w:rFonts w:ascii="Times New Roman" w:hAnsi="Times New Roman"/>
    </w:rPr>
  </w:style>
  <w:style w:type="paragraph" w:customStyle="1" w:styleId="77">
    <w:name w:val="p0"/>
    <w:basedOn w:val="1"/>
    <w:qFormat/>
    <w:uiPriority w:val="0"/>
    <w:pPr>
      <w:widowControl/>
    </w:pPr>
    <w:rPr>
      <w:kern w:val="0"/>
    </w:rPr>
  </w:style>
  <w:style w:type="paragraph" w:customStyle="1" w:styleId="7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79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7DE8B6-4698-4F2C-B233-DD108581A0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南京晓庄学院</Company>
  <Pages>1</Pages>
  <Words>75</Words>
  <Characters>428</Characters>
  <Lines>3</Lines>
  <Paragraphs>1</Paragraphs>
  <TotalTime>8</TotalTime>
  <ScaleCrop>false</ScaleCrop>
  <LinksUpToDate>false</LinksUpToDate>
  <CharactersWithSpaces>502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2018-11-23T07:45:00Z</dcterms:created>
  <dc:creator>王寰</dc:creator>
  <cp:lastModifiedBy>江睿妍</cp:lastModifiedBy>
  <dcterms:modified xsi:type="dcterms:W3CDTF">2020-10-07T01:10:41Z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