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  <w:szCs w:val="40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6"/>
          <w:szCs w:val="40"/>
        </w:rPr>
        <w:t>南京晓庄学院科研项目</w:t>
      </w:r>
      <w:r>
        <w:rPr>
          <w:rFonts w:hint="eastAsia" w:ascii="黑体" w:hAnsi="黑体" w:eastAsia="黑体"/>
          <w:b/>
          <w:bCs/>
          <w:sz w:val="36"/>
          <w:szCs w:val="40"/>
          <w:lang w:val="en-US" w:eastAsia="zh-CN"/>
        </w:rPr>
        <w:t>经费</w:t>
      </w:r>
      <w:r>
        <w:rPr>
          <w:rFonts w:hint="eastAsia" w:ascii="黑体" w:hAnsi="黑体" w:eastAsia="黑体"/>
          <w:b/>
          <w:bCs/>
          <w:sz w:val="36"/>
          <w:szCs w:val="40"/>
        </w:rPr>
        <w:t>预算调整审批表</w:t>
      </w:r>
    </w:p>
    <w:p>
      <w:pPr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>表1</w:t>
      </w:r>
      <w:r>
        <w:rPr>
          <w:rFonts w:ascii="仿宋" w:hAnsi="仿宋" w:eastAsia="仿宋"/>
          <w:b/>
          <w:bCs/>
          <w:sz w:val="28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28"/>
          <w:szCs w:val="32"/>
        </w:rPr>
        <w:t>项目</w:t>
      </w:r>
      <w:r>
        <w:rPr>
          <w:rFonts w:hint="eastAsia" w:ascii="仿宋" w:hAnsi="仿宋" w:eastAsia="仿宋"/>
          <w:b/>
          <w:bCs/>
          <w:sz w:val="28"/>
          <w:szCs w:val="32"/>
          <w:lang w:val="en-US" w:eastAsia="zh-CN"/>
        </w:rPr>
        <w:t>经费</w:t>
      </w:r>
      <w:r>
        <w:rPr>
          <w:rFonts w:hint="eastAsia" w:ascii="仿宋" w:hAnsi="仿宋" w:eastAsia="仿宋"/>
          <w:b/>
          <w:bCs/>
          <w:sz w:val="28"/>
          <w:szCs w:val="32"/>
        </w:rPr>
        <w:t>预算调整审批表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项目编号：</w:t>
      </w:r>
      <w:r>
        <w:rPr>
          <w:rFonts w:ascii="仿宋" w:hAnsi="仿宋" w:eastAsia="仿宋"/>
          <w:sz w:val="28"/>
          <w:szCs w:val="32"/>
        </w:rPr>
        <w:tab/>
      </w:r>
      <w:r>
        <w:rPr>
          <w:rFonts w:ascii="仿宋" w:hAnsi="仿宋" w:eastAsia="仿宋"/>
          <w:sz w:val="28"/>
          <w:szCs w:val="32"/>
        </w:rPr>
        <w:tab/>
      </w:r>
      <w:r>
        <w:rPr>
          <w:rFonts w:ascii="仿宋" w:hAnsi="仿宋" w:eastAsia="仿宋"/>
          <w:sz w:val="28"/>
          <w:szCs w:val="32"/>
        </w:rPr>
        <w:tab/>
      </w:r>
      <w:r>
        <w:rPr>
          <w:rFonts w:ascii="仿宋" w:hAnsi="仿宋" w:eastAsia="仿宋"/>
          <w:sz w:val="28"/>
          <w:szCs w:val="32"/>
        </w:rPr>
        <w:tab/>
      </w:r>
      <w:r>
        <w:rPr>
          <w:rFonts w:ascii="仿宋" w:hAnsi="仿宋" w:eastAsia="仿宋"/>
          <w:sz w:val="28"/>
          <w:szCs w:val="32"/>
        </w:rPr>
        <w:tab/>
      </w:r>
      <w:r>
        <w:rPr>
          <w:rFonts w:ascii="仿宋" w:hAnsi="仿宋" w:eastAsia="仿宋"/>
          <w:sz w:val="28"/>
          <w:szCs w:val="32"/>
        </w:rPr>
        <w:tab/>
      </w:r>
      <w:r>
        <w:rPr>
          <w:rFonts w:ascii="仿宋" w:hAnsi="仿宋" w:eastAsia="仿宋"/>
          <w:sz w:val="28"/>
          <w:szCs w:val="32"/>
        </w:rPr>
        <w:tab/>
      </w:r>
      <w:r>
        <w:rPr>
          <w:rFonts w:ascii="仿宋" w:hAnsi="仿宋" w:eastAsia="仿宋"/>
          <w:sz w:val="28"/>
          <w:szCs w:val="32"/>
        </w:rPr>
        <w:tab/>
      </w:r>
      <w:r>
        <w:rPr>
          <w:rFonts w:hint="eastAsia" w:ascii="仿宋" w:hAnsi="仿宋" w:eastAsia="仿宋"/>
          <w:sz w:val="28"/>
          <w:szCs w:val="32"/>
        </w:rPr>
        <w:t>项目负责人：</w:t>
      </w:r>
      <w:r>
        <w:rPr>
          <w:rFonts w:ascii="仿宋" w:hAnsi="仿宋" w:eastAsia="仿宋"/>
          <w:sz w:val="28"/>
          <w:szCs w:val="32"/>
        </w:rPr>
        <w:tab/>
      </w:r>
      <w:r>
        <w:rPr>
          <w:rFonts w:ascii="仿宋" w:hAnsi="仿宋" w:eastAsia="仿宋"/>
          <w:sz w:val="28"/>
          <w:szCs w:val="32"/>
        </w:rPr>
        <w:tab/>
      </w:r>
      <w:r>
        <w:rPr>
          <w:rFonts w:ascii="仿宋" w:hAnsi="仿宋" w:eastAsia="仿宋"/>
          <w:sz w:val="28"/>
          <w:szCs w:val="32"/>
        </w:rPr>
        <w:tab/>
      </w:r>
      <w:r>
        <w:rPr>
          <w:rFonts w:ascii="仿宋" w:hAnsi="仿宋" w:eastAsia="仿宋"/>
          <w:sz w:val="28"/>
          <w:szCs w:val="32"/>
        </w:rPr>
        <w:tab/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项目名称：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项目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类</w:t>
      </w:r>
      <w:r>
        <w:rPr>
          <w:rFonts w:hint="eastAsia" w:ascii="仿宋" w:hAnsi="仿宋" w:eastAsia="仿宋"/>
          <w:sz w:val="28"/>
          <w:szCs w:val="32"/>
        </w:rPr>
        <w:t>别：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项目起止年限：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经费代码</w:t>
      </w:r>
      <w:r>
        <w:rPr>
          <w:rFonts w:hint="eastAsia" w:ascii="仿宋" w:hAnsi="仿宋" w:eastAsia="仿宋"/>
          <w:sz w:val="28"/>
          <w:szCs w:val="32"/>
        </w:rPr>
        <w:t>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458"/>
        <w:gridCol w:w="1559"/>
        <w:gridCol w:w="1559"/>
        <w:gridCol w:w="1985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</w:rPr>
              <w:t>序号</w:t>
            </w:r>
          </w:p>
        </w:tc>
        <w:tc>
          <w:tcPr>
            <w:tcW w:w="245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</w:rPr>
              <w:t>科目名称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</w:rPr>
              <w:t>预算</w:t>
            </w:r>
            <w:r>
              <w:rPr>
                <w:rFonts w:hint="eastAsia" w:ascii="Times New Roman" w:hAnsi="Times New Roman" w:eastAsia="仿宋" w:cs="Times New Roman"/>
                <w:sz w:val="22"/>
                <w:szCs w:val="24"/>
                <w:lang w:val="en-US" w:eastAsia="zh-CN"/>
              </w:rPr>
              <w:t>数</w:t>
            </w:r>
            <w:r>
              <w:rPr>
                <w:rFonts w:ascii="Times New Roman" w:hAnsi="Times New Roman" w:eastAsia="仿宋" w:cs="Times New Roman"/>
                <w:sz w:val="22"/>
                <w:szCs w:val="24"/>
              </w:rPr>
              <w:t>（万元）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2458" w:type="dxa"/>
            <w:vMerge w:val="continue"/>
            <w:vAlign w:val="center"/>
          </w:tcPr>
          <w:p>
            <w:pPr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</w:rPr>
              <w:t>原预算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</w:rPr>
              <w:t>申请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</w:rPr>
              <w:t>调整金额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</w:rPr>
              <w:t>申请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</w:rPr>
              <w:t>调整后预算</w:t>
            </w:r>
          </w:p>
        </w:tc>
        <w:tc>
          <w:tcPr>
            <w:tcW w:w="1059" w:type="dxa"/>
            <w:vMerge w:val="continue"/>
            <w:vAlign w:val="center"/>
          </w:tcPr>
          <w:p>
            <w:pPr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2458" w:type="dxa"/>
            <w:vMerge w:val="continue"/>
            <w:vAlign w:val="center"/>
          </w:tcPr>
          <w:p>
            <w:pPr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1"/>
              </w:rPr>
            </w:pPr>
            <w:r>
              <w:rPr>
                <w:rFonts w:ascii="Times New Roman" w:hAnsi="Times New Roman" w:eastAsia="仿宋" w:cs="Times New Roman"/>
                <w:sz w:val="20"/>
                <w:szCs w:val="21"/>
              </w:rPr>
              <w:t>（1）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1"/>
              </w:rPr>
            </w:pPr>
            <w:r>
              <w:rPr>
                <w:rFonts w:ascii="Times New Roman" w:hAnsi="Times New Roman" w:eastAsia="仿宋" w:cs="Times New Roman"/>
                <w:sz w:val="20"/>
                <w:szCs w:val="21"/>
              </w:rPr>
              <w:t>（2）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1"/>
              </w:rPr>
            </w:pPr>
            <w:r>
              <w:rPr>
                <w:rFonts w:ascii="Times New Roman" w:hAnsi="Times New Roman" w:eastAsia="仿宋" w:cs="Times New Roman"/>
                <w:sz w:val="20"/>
                <w:szCs w:val="21"/>
              </w:rPr>
              <w:t>（3）=（1）+（2）</w:t>
            </w:r>
          </w:p>
        </w:tc>
        <w:tc>
          <w:tcPr>
            <w:tcW w:w="1059" w:type="dxa"/>
            <w:vMerge w:val="continue"/>
            <w:vAlign w:val="center"/>
          </w:tcPr>
          <w:p>
            <w:pPr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</w:rPr>
              <w:t>1</w:t>
            </w: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</w:rPr>
              <w:t>2</w:t>
            </w: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</w:rPr>
              <w:t>3</w:t>
            </w:r>
          </w:p>
        </w:tc>
        <w:tc>
          <w:tcPr>
            <w:tcW w:w="2458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</w:rPr>
              <w:t>4</w:t>
            </w: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</w:rPr>
              <w:t>5</w:t>
            </w: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</w:rPr>
              <w:t>6</w:t>
            </w: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</w:rPr>
              <w:t>7</w:t>
            </w:r>
          </w:p>
        </w:tc>
        <w:tc>
          <w:tcPr>
            <w:tcW w:w="2458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</w:rPr>
              <w:t>8</w:t>
            </w: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</w:rPr>
              <w:t>9</w:t>
            </w: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</w:rPr>
              <w:t>10</w:t>
            </w:r>
          </w:p>
        </w:tc>
        <w:tc>
          <w:tcPr>
            <w:tcW w:w="2458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</w:rPr>
              <w:t>11</w:t>
            </w: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</w:rPr>
              <w:t>12</w:t>
            </w: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</w:rPr>
              <w:t>13</w:t>
            </w: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eastAsia="仿宋" w:cs="Times New Roman"/>
                <w:sz w:val="22"/>
                <w:szCs w:val="24"/>
              </w:rPr>
              <w:t>4</w:t>
            </w:r>
          </w:p>
        </w:tc>
        <w:tc>
          <w:tcPr>
            <w:tcW w:w="2458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eastAsia="仿宋" w:cs="Times New Roman"/>
                <w:sz w:val="22"/>
                <w:szCs w:val="24"/>
              </w:rPr>
              <w:t>5</w:t>
            </w: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4"/>
              </w:rPr>
            </w:pPr>
          </w:p>
        </w:tc>
      </w:tr>
    </w:tbl>
    <w:p/>
    <w:p>
      <w:pPr>
        <w:widowControl/>
        <w:jc w:val="center"/>
        <w:rPr>
          <w:rFonts w:ascii="仿宋" w:hAnsi="仿宋" w:eastAsia="仿宋"/>
          <w:b/>
          <w:bCs/>
          <w:sz w:val="28"/>
          <w:szCs w:val="32"/>
        </w:rPr>
      </w:pPr>
      <w:r>
        <w:br w:type="page"/>
      </w:r>
      <w:r>
        <w:rPr>
          <w:rFonts w:hint="eastAsia" w:ascii="仿宋" w:hAnsi="仿宋" w:eastAsia="仿宋"/>
          <w:b/>
          <w:bCs/>
          <w:sz w:val="28"/>
          <w:szCs w:val="32"/>
        </w:rPr>
        <w:t>表</w:t>
      </w:r>
      <w:r>
        <w:rPr>
          <w:rFonts w:ascii="仿宋" w:hAnsi="仿宋" w:eastAsia="仿宋"/>
          <w:b/>
          <w:bCs/>
          <w:sz w:val="28"/>
          <w:szCs w:val="32"/>
        </w:rPr>
        <w:t xml:space="preserve">2 </w:t>
      </w:r>
      <w:r>
        <w:rPr>
          <w:rFonts w:hint="eastAsia" w:ascii="仿宋" w:hAnsi="仿宋" w:eastAsia="仿宋"/>
          <w:b/>
          <w:bCs/>
          <w:sz w:val="28"/>
          <w:szCs w:val="32"/>
        </w:rPr>
        <w:t>项目</w:t>
      </w:r>
      <w:r>
        <w:rPr>
          <w:rFonts w:hint="eastAsia" w:ascii="仿宋" w:hAnsi="仿宋" w:eastAsia="仿宋"/>
          <w:b/>
          <w:bCs/>
          <w:sz w:val="28"/>
          <w:szCs w:val="32"/>
          <w:lang w:val="en-US" w:eastAsia="zh-CN"/>
        </w:rPr>
        <w:t>经费</w:t>
      </w:r>
      <w:r>
        <w:rPr>
          <w:rFonts w:hint="eastAsia" w:ascii="仿宋" w:hAnsi="仿宋" w:eastAsia="仿宋"/>
          <w:b/>
          <w:bCs/>
          <w:sz w:val="28"/>
          <w:szCs w:val="32"/>
        </w:rPr>
        <w:t>预算调整说明书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2"/>
        <w:gridCol w:w="4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4" w:type="dxa"/>
            <w:gridSpan w:val="2"/>
          </w:tcPr>
          <w:p>
            <w:pPr>
              <w:rPr>
                <w:rFonts w:ascii="仿宋" w:hAnsi="仿宋" w:eastAsia="仿宋"/>
                <w:b/>
                <w:bCs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请分科目详细说明预算调整的金额及原因。要求调整理由充分合理，并符合相关规定。限一页。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4" w:hRule="atLeast"/>
        </w:trPr>
        <w:tc>
          <w:tcPr>
            <w:tcW w:w="920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本项目申请作如下科目预算调整：</w:t>
            </w:r>
          </w:p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预算调整原因如下：</w:t>
            </w:r>
          </w:p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  <w:p/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46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left"/>
              <w:textAlignment w:val="auto"/>
              <w:rPr>
                <w:rFonts w:ascii="仿宋" w:hAnsi="仿宋" w:eastAsia="仿宋"/>
                <w:b/>
                <w:bCs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</w:rPr>
              <w:t>项目负责人（签字）：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left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</w:rPr>
              <w:t>经办人（签字）：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left"/>
              <w:textAlignment w:val="auto"/>
              <w:rPr>
                <w:rFonts w:hint="default" w:ascii="仿宋" w:hAnsi="仿宋" w:eastAsia="仿宋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lang w:val="en-US" w:eastAsia="zh-CN"/>
              </w:rPr>
              <w:t>日期：      年    月    日</w:t>
            </w:r>
          </w:p>
        </w:tc>
        <w:tc>
          <w:tcPr>
            <w:tcW w:w="4602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</w:rPr>
              <w:t>科研处意见：</w:t>
            </w:r>
          </w:p>
        </w:tc>
      </w:tr>
    </w:tbl>
    <w:p>
      <w:pPr>
        <w:jc w:val="left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>注：此表需正反面打印</w:t>
      </w:r>
      <w:r>
        <w:rPr>
          <w:rFonts w:hint="eastAsia" w:ascii="仿宋" w:hAnsi="仿宋" w:eastAsia="仿宋"/>
          <w:b/>
          <w:bCs/>
          <w:sz w:val="28"/>
          <w:szCs w:val="32"/>
          <w:lang w:val="en-US" w:eastAsia="zh-CN"/>
        </w:rPr>
        <w:t>一</w:t>
      </w:r>
      <w:r>
        <w:rPr>
          <w:rFonts w:hint="eastAsia" w:ascii="仿宋" w:hAnsi="仿宋" w:eastAsia="仿宋"/>
          <w:b/>
          <w:bCs/>
          <w:sz w:val="28"/>
          <w:szCs w:val="32"/>
        </w:rPr>
        <w:t>式</w:t>
      </w:r>
      <w:r>
        <w:rPr>
          <w:rFonts w:hint="eastAsia" w:ascii="仿宋" w:hAnsi="仿宋" w:eastAsia="仿宋"/>
          <w:b/>
          <w:bCs/>
          <w:sz w:val="28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28"/>
          <w:szCs w:val="32"/>
        </w:rPr>
        <w:t>份，</w:t>
      </w:r>
      <w:r>
        <w:rPr>
          <w:rFonts w:hint="eastAsia" w:ascii="仿宋" w:hAnsi="仿宋" w:eastAsia="仿宋"/>
          <w:b/>
          <w:bCs/>
          <w:sz w:val="28"/>
          <w:szCs w:val="32"/>
          <w:lang w:val="en-US" w:eastAsia="zh-CN"/>
        </w:rPr>
        <w:t>课题组、财务处</w:t>
      </w:r>
      <w:r>
        <w:rPr>
          <w:rFonts w:hint="eastAsia" w:ascii="仿宋" w:hAnsi="仿宋" w:eastAsia="仿宋"/>
          <w:b/>
          <w:bCs/>
          <w:sz w:val="28"/>
          <w:szCs w:val="32"/>
        </w:rPr>
        <w:t>、科研处各1份。</w:t>
      </w:r>
    </w:p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gwY2IwZmI4NTM4YmI5NDcwMGI5MWY1NTUwOTNkNDMifQ=="/>
  </w:docVars>
  <w:rsids>
    <w:rsidRoot w:val="0041744B"/>
    <w:rsid w:val="00165574"/>
    <w:rsid w:val="001D256B"/>
    <w:rsid w:val="0022202F"/>
    <w:rsid w:val="00247C6A"/>
    <w:rsid w:val="002C3C86"/>
    <w:rsid w:val="00353DF7"/>
    <w:rsid w:val="003B6BAB"/>
    <w:rsid w:val="0041744B"/>
    <w:rsid w:val="004A49D6"/>
    <w:rsid w:val="007C14A5"/>
    <w:rsid w:val="00917C55"/>
    <w:rsid w:val="00A2316E"/>
    <w:rsid w:val="00B56533"/>
    <w:rsid w:val="00D04A6C"/>
    <w:rsid w:val="00D15C70"/>
    <w:rsid w:val="00FA254C"/>
    <w:rsid w:val="00FC40F4"/>
    <w:rsid w:val="0A641FD4"/>
    <w:rsid w:val="0BB8019E"/>
    <w:rsid w:val="2AFD0C14"/>
    <w:rsid w:val="2CB11E86"/>
    <w:rsid w:val="3174797A"/>
    <w:rsid w:val="36C669C5"/>
    <w:rsid w:val="38046E4C"/>
    <w:rsid w:val="3B0326F6"/>
    <w:rsid w:val="4BC0439F"/>
    <w:rsid w:val="5B484E08"/>
    <w:rsid w:val="63E93A50"/>
    <w:rsid w:val="78463590"/>
    <w:rsid w:val="7A255422"/>
    <w:rsid w:val="7C04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273</Characters>
  <Lines>3</Lines>
  <Paragraphs>1</Paragraphs>
  <TotalTime>4</TotalTime>
  <ScaleCrop>false</ScaleCrop>
  <LinksUpToDate>false</LinksUpToDate>
  <CharactersWithSpaces>325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2022-10-11T03:08:00Z</dcterms:created>
  <dc:creator>peter lau</dc:creator>
  <cp:lastModifiedBy>无敌寰寰</cp:lastModifiedBy>
  <cp:lastPrinted>2022-10-12T01:41:00Z</cp:lastPrinted>
  <dcterms:modified xsi:type="dcterms:W3CDTF">2023-02-27T04:47:20Z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4F9B2716D7134E8683E245210727BA32</vt:lpwstr>
  </property>
</Properties>
</file>