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南 京 晓 庄 学 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硕士学位培育点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年度报告</w:t>
      </w:r>
    </w:p>
    <w:p>
      <w:pPr>
        <w:spacing w:line="338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tbl>
      <w:tblPr>
        <w:tblStyle w:val="5"/>
        <w:tblW w:w="7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492"/>
        <w:gridCol w:w="4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学位点名称</w:t>
            </w:r>
          </w:p>
        </w:tc>
        <w:tc>
          <w:tcPr>
            <w:tcW w:w="49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属性</w:t>
            </w:r>
          </w:p>
        </w:tc>
        <w:tc>
          <w:tcPr>
            <w:tcW w:w="4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学科硕士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专业硕士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建设层次</w:t>
            </w:r>
          </w:p>
        </w:tc>
        <w:tc>
          <w:tcPr>
            <w:tcW w:w="4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3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优先培育点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第一层次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第二层次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第三层次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建设类别</w:t>
            </w:r>
          </w:p>
        </w:tc>
        <w:tc>
          <w:tcPr>
            <w:tcW w:w="4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357" w:type="dxa"/>
            <w:tcBorders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新师范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新文科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新工科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学位点负责人姓名</w:t>
            </w:r>
          </w:p>
        </w:tc>
        <w:tc>
          <w:tcPr>
            <w:tcW w:w="49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11"/>
                <w:sz w:val="32"/>
                <w:szCs w:val="32"/>
              </w:rPr>
              <w:t>主体建设及相关学院</w:t>
            </w:r>
          </w:p>
        </w:tc>
        <w:tc>
          <w:tcPr>
            <w:tcW w:w="49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学位点代码</w:t>
            </w:r>
          </w:p>
        </w:tc>
        <w:tc>
          <w:tcPr>
            <w:tcW w:w="492" w:type="dxa"/>
            <w:tcBorders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年度报告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期限</w:t>
            </w:r>
          </w:p>
        </w:tc>
        <w:tc>
          <w:tcPr>
            <w:tcW w:w="4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357" w:type="dxa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月至202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</w:p>
        </w:tc>
      </w:tr>
    </w:tbl>
    <w:p>
      <w:pPr>
        <w:jc w:val="both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填报时间：202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b/>
          <w:sz w:val="32"/>
          <w:szCs w:val="32"/>
        </w:rPr>
        <w:t xml:space="preserve">月 </w:t>
      </w:r>
    </w:p>
    <w:p>
      <w:pPr>
        <w:adjustRightInd w:val="0"/>
        <w:snapToGrid w:val="0"/>
        <w:spacing w:line="360" w:lineRule="auto"/>
        <w:ind w:right="-226"/>
        <w:jc w:val="center"/>
        <w:rPr>
          <w:rFonts w:ascii="Times New Roman" w:hAnsi="Times New Roman" w:eastAsia="黑体" w:cs="Times New Roman"/>
          <w:b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-226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right="-226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>说  明</w:t>
      </w:r>
    </w:p>
    <w:p>
      <w:pPr>
        <w:numPr>
          <w:ilvl w:val="0"/>
          <w:numId w:val="1"/>
        </w:numPr>
        <w:adjustRightInd w:val="0"/>
        <w:snapToGrid w:val="0"/>
        <w:spacing w:line="660" w:lineRule="exact"/>
        <w:ind w:right="-85"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学科名称及其代码按照国务院学位委员会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、教育部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2011年颁布、2018年更新的</w:t>
      </w:r>
      <w:r>
        <w:rPr>
          <w:rFonts w:ascii="Times New Roman" w:hAnsi="Times New Roman" w:eastAsia="楷体_GB2312" w:cs="Times New Roman"/>
          <w:sz w:val="28"/>
          <w:szCs w:val="28"/>
        </w:rPr>
        <w:t>《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学位授予和人才培养</w:t>
      </w:r>
      <w:r>
        <w:rPr>
          <w:rFonts w:ascii="Times New Roman" w:hAnsi="Times New Roman" w:eastAsia="楷体_GB2312" w:cs="Times New Roman"/>
          <w:sz w:val="28"/>
          <w:szCs w:val="28"/>
        </w:rPr>
        <w:t>学科目录》填写。</w:t>
      </w:r>
    </w:p>
    <w:p>
      <w:pPr>
        <w:numPr>
          <w:ilvl w:val="0"/>
          <w:numId w:val="1"/>
        </w:numPr>
        <w:adjustRightInd w:val="0"/>
        <w:snapToGrid w:val="0"/>
        <w:spacing w:line="660" w:lineRule="exact"/>
        <w:ind w:right="-85"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对照《南京晓庄学院硕士学位培育点建设任务书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》，填写本学位点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2023年建设举措和成效。</w:t>
      </w:r>
    </w:p>
    <w:p>
      <w:pPr>
        <w:adjustRightInd w:val="0"/>
        <w:snapToGrid w:val="0"/>
        <w:spacing w:line="660" w:lineRule="exact"/>
        <w:ind w:right="-85"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经过近三年建设，对照建设方向与特色、学术骨干和队伍、科学研究、人才培养、培养环境和条件等方面的审核条件，到202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年1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28"/>
          <w:szCs w:val="28"/>
        </w:rPr>
        <w:t>月，第一层次培育点高水平达标，第二层次培育点超额达标，第三层次培育点完全达标。</w:t>
      </w:r>
    </w:p>
    <w:p>
      <w:pPr>
        <w:adjustRightInd w:val="0"/>
        <w:snapToGrid w:val="0"/>
        <w:spacing w:line="660" w:lineRule="exact"/>
        <w:ind w:right="-85"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四、</w:t>
      </w:r>
      <w:r>
        <w:rPr>
          <w:rFonts w:ascii="Times New Roman" w:hAnsi="Times New Roman" w:eastAsia="楷体_GB2312" w:cs="Times New Roman"/>
          <w:sz w:val="28"/>
          <w:szCs w:val="28"/>
        </w:rPr>
        <w:t>本表文字内容使用宋体小四填写，A4纸张双面打印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，骑马</w:t>
      </w:r>
      <w:r>
        <w:rPr>
          <w:rFonts w:ascii="Times New Roman" w:hAnsi="Times New Roman" w:eastAsia="楷体_GB2312" w:cs="Times New Roman"/>
          <w:sz w:val="28"/>
          <w:szCs w:val="28"/>
        </w:rPr>
        <w:t>装订，保持原格式不变。</w:t>
      </w:r>
    </w:p>
    <w:p>
      <w:pPr>
        <w:adjustRightInd w:val="0"/>
        <w:snapToGrid w:val="0"/>
        <w:spacing w:line="360" w:lineRule="auto"/>
        <w:ind w:right="-85" w:firstLine="480" w:firstLineChars="200"/>
        <w:rPr>
          <w:rFonts w:ascii="Times New Roman" w:hAnsi="Times New Roman" w:eastAsia="仿宋" w:cs="Times New Roman"/>
          <w:sz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spacing w:line="4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一、培育点建设情况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7" w:hRule="atLeast"/>
          <w:jc w:val="center"/>
        </w:trPr>
        <w:tc>
          <w:tcPr>
            <w:tcW w:w="9461" w:type="dxa"/>
          </w:tcPr>
          <w:p>
            <w:pPr>
              <w:spacing w:after="156" w:afterLines="50" w:line="40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对比本学位点在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《新增硕士学位授权点申请的基本条件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建设方向与特色、学术骨干和队伍、科学研究、人才培养、培养环境和条件等方面审核条件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达成情况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以及本年度建设情况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before="93" w:beforeLines="30" w:after="93" w:afterLines="30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4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二、培育点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年度目标达成情况</w:t>
      </w:r>
    </w:p>
    <w:p>
      <w:pPr>
        <w:spacing w:after="156" w:afterLines="50" w:line="46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逐一填写目标达成情况。表格不够可加页。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70"/>
        <w:gridCol w:w="2044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目标</w:t>
            </w: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对应审核条件</w:t>
            </w: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33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418" w:type="dxa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spacing w:line="4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三、审核意见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1"/>
        <w:gridCol w:w="8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3" w:hRule="atLeast"/>
          <w:jc w:val="center"/>
        </w:trPr>
        <w:tc>
          <w:tcPr>
            <w:tcW w:w="736" w:type="pc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  <w:t>二级学院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  <w:t>自评意见</w:t>
            </w:r>
          </w:p>
        </w:tc>
        <w:tc>
          <w:tcPr>
            <w:tcW w:w="4264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□良好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合格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学院负责人：         （学院公章）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18" w:hRule="atLeast"/>
          <w:jc w:val="center"/>
        </w:trPr>
        <w:tc>
          <w:tcPr>
            <w:tcW w:w="736" w:type="pc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  <w:t>研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  <w:t>处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</w:rPr>
              <w:t>审核意见</w:t>
            </w:r>
          </w:p>
        </w:tc>
        <w:tc>
          <w:tcPr>
            <w:tcW w:w="4264" w:type="pc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负责人：         （公章）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tabs>
                <w:tab w:val="left" w:pos="1440"/>
              </w:tabs>
              <w:spacing w:line="36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134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2681B"/>
    <w:multiLevelType w:val="singleLevel"/>
    <w:tmpl w:val="DA5268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mM0NDU5Yjc3ODA2NzM1NDk4NzdjMDlhNjY1MjMifQ=="/>
  </w:docVars>
  <w:rsids>
    <w:rsidRoot w:val="000E0BF6"/>
    <w:rsid w:val="0001280E"/>
    <w:rsid w:val="00034DE9"/>
    <w:rsid w:val="0004008A"/>
    <w:rsid w:val="000E02BB"/>
    <w:rsid w:val="000E0BF6"/>
    <w:rsid w:val="00136C0E"/>
    <w:rsid w:val="00157551"/>
    <w:rsid w:val="00172407"/>
    <w:rsid w:val="001833D3"/>
    <w:rsid w:val="001A14F3"/>
    <w:rsid w:val="001D7421"/>
    <w:rsid w:val="001F037D"/>
    <w:rsid w:val="001F1E9A"/>
    <w:rsid w:val="00202155"/>
    <w:rsid w:val="0027435C"/>
    <w:rsid w:val="002E0CFB"/>
    <w:rsid w:val="00301AB6"/>
    <w:rsid w:val="003223E9"/>
    <w:rsid w:val="00343696"/>
    <w:rsid w:val="00377F1C"/>
    <w:rsid w:val="00380158"/>
    <w:rsid w:val="00397DD5"/>
    <w:rsid w:val="003A5DE7"/>
    <w:rsid w:val="003C7B88"/>
    <w:rsid w:val="003D293D"/>
    <w:rsid w:val="003E0F06"/>
    <w:rsid w:val="00481C49"/>
    <w:rsid w:val="004A5213"/>
    <w:rsid w:val="004B4A23"/>
    <w:rsid w:val="004C44B4"/>
    <w:rsid w:val="004D2F07"/>
    <w:rsid w:val="004F73E5"/>
    <w:rsid w:val="00500CE3"/>
    <w:rsid w:val="005015DE"/>
    <w:rsid w:val="00503F20"/>
    <w:rsid w:val="00520998"/>
    <w:rsid w:val="005417CA"/>
    <w:rsid w:val="00544361"/>
    <w:rsid w:val="0054596D"/>
    <w:rsid w:val="00591F1E"/>
    <w:rsid w:val="0059201F"/>
    <w:rsid w:val="005B3436"/>
    <w:rsid w:val="005D0F9F"/>
    <w:rsid w:val="00620AC6"/>
    <w:rsid w:val="0066492D"/>
    <w:rsid w:val="006C15B8"/>
    <w:rsid w:val="006C337F"/>
    <w:rsid w:val="006C34BC"/>
    <w:rsid w:val="006F2764"/>
    <w:rsid w:val="006F5CC7"/>
    <w:rsid w:val="007C7C6C"/>
    <w:rsid w:val="0082449A"/>
    <w:rsid w:val="00824EC8"/>
    <w:rsid w:val="00847FED"/>
    <w:rsid w:val="0088213F"/>
    <w:rsid w:val="008D7D4E"/>
    <w:rsid w:val="00961684"/>
    <w:rsid w:val="0099266D"/>
    <w:rsid w:val="009956E2"/>
    <w:rsid w:val="00996A1B"/>
    <w:rsid w:val="009A66E8"/>
    <w:rsid w:val="009C6184"/>
    <w:rsid w:val="009E3AC7"/>
    <w:rsid w:val="00A074B0"/>
    <w:rsid w:val="00A176A4"/>
    <w:rsid w:val="00A35B82"/>
    <w:rsid w:val="00A80D15"/>
    <w:rsid w:val="00B44463"/>
    <w:rsid w:val="00B55DA6"/>
    <w:rsid w:val="00BB5A9E"/>
    <w:rsid w:val="00BB601F"/>
    <w:rsid w:val="00BC1BA4"/>
    <w:rsid w:val="00C22E21"/>
    <w:rsid w:val="00C75A67"/>
    <w:rsid w:val="00CA5C8B"/>
    <w:rsid w:val="00CD5747"/>
    <w:rsid w:val="00CD6257"/>
    <w:rsid w:val="00D3630F"/>
    <w:rsid w:val="00D4118F"/>
    <w:rsid w:val="00D41751"/>
    <w:rsid w:val="00D43120"/>
    <w:rsid w:val="00D72766"/>
    <w:rsid w:val="00DA7CCC"/>
    <w:rsid w:val="00DD68B7"/>
    <w:rsid w:val="00DF07AC"/>
    <w:rsid w:val="00DF2E0B"/>
    <w:rsid w:val="00E0227B"/>
    <w:rsid w:val="00E43175"/>
    <w:rsid w:val="00E63036"/>
    <w:rsid w:val="00E86557"/>
    <w:rsid w:val="00E870C9"/>
    <w:rsid w:val="00ED6738"/>
    <w:rsid w:val="00F92B54"/>
    <w:rsid w:val="00FB609D"/>
    <w:rsid w:val="00FE1DDE"/>
    <w:rsid w:val="00FF475D"/>
    <w:rsid w:val="01181430"/>
    <w:rsid w:val="022371B6"/>
    <w:rsid w:val="02655840"/>
    <w:rsid w:val="02AD6CE8"/>
    <w:rsid w:val="02CA2648"/>
    <w:rsid w:val="03036B1D"/>
    <w:rsid w:val="030745EB"/>
    <w:rsid w:val="03506533"/>
    <w:rsid w:val="03DF795C"/>
    <w:rsid w:val="04234C85"/>
    <w:rsid w:val="04797732"/>
    <w:rsid w:val="048D6379"/>
    <w:rsid w:val="05732DD2"/>
    <w:rsid w:val="06601DCB"/>
    <w:rsid w:val="06845DF6"/>
    <w:rsid w:val="06B65F9A"/>
    <w:rsid w:val="077A77BA"/>
    <w:rsid w:val="09AF3A07"/>
    <w:rsid w:val="0A3925C7"/>
    <w:rsid w:val="0AA46C05"/>
    <w:rsid w:val="0B344E04"/>
    <w:rsid w:val="0B37299C"/>
    <w:rsid w:val="0B452A70"/>
    <w:rsid w:val="0B95741E"/>
    <w:rsid w:val="0C0C075F"/>
    <w:rsid w:val="0CB2146D"/>
    <w:rsid w:val="0D0B242B"/>
    <w:rsid w:val="0D595237"/>
    <w:rsid w:val="0DFA3B06"/>
    <w:rsid w:val="0EE038E0"/>
    <w:rsid w:val="0EF16B49"/>
    <w:rsid w:val="0F683EEF"/>
    <w:rsid w:val="0FBB3F93"/>
    <w:rsid w:val="0FFF4A9C"/>
    <w:rsid w:val="10023229"/>
    <w:rsid w:val="11431BC1"/>
    <w:rsid w:val="12391964"/>
    <w:rsid w:val="12565B13"/>
    <w:rsid w:val="12600270"/>
    <w:rsid w:val="134A3049"/>
    <w:rsid w:val="13C2593E"/>
    <w:rsid w:val="14281AED"/>
    <w:rsid w:val="14447445"/>
    <w:rsid w:val="161C1258"/>
    <w:rsid w:val="16337DF2"/>
    <w:rsid w:val="16CD4C83"/>
    <w:rsid w:val="16D53CB8"/>
    <w:rsid w:val="171D36A6"/>
    <w:rsid w:val="172F2B93"/>
    <w:rsid w:val="17666EE0"/>
    <w:rsid w:val="18403408"/>
    <w:rsid w:val="18657C43"/>
    <w:rsid w:val="1880675B"/>
    <w:rsid w:val="195F7F6D"/>
    <w:rsid w:val="19D1192E"/>
    <w:rsid w:val="19F110F3"/>
    <w:rsid w:val="1A4D3278"/>
    <w:rsid w:val="1B883DC3"/>
    <w:rsid w:val="1C001677"/>
    <w:rsid w:val="1C3A2782"/>
    <w:rsid w:val="1C845E0A"/>
    <w:rsid w:val="1D612483"/>
    <w:rsid w:val="1D624ECD"/>
    <w:rsid w:val="1D895B01"/>
    <w:rsid w:val="1E096A4F"/>
    <w:rsid w:val="1E7E5C42"/>
    <w:rsid w:val="1EED5DB3"/>
    <w:rsid w:val="1F450A8A"/>
    <w:rsid w:val="1F8C0AAF"/>
    <w:rsid w:val="209C3D0A"/>
    <w:rsid w:val="211A0991"/>
    <w:rsid w:val="21711C48"/>
    <w:rsid w:val="22702813"/>
    <w:rsid w:val="23083E24"/>
    <w:rsid w:val="238822D3"/>
    <w:rsid w:val="239472D3"/>
    <w:rsid w:val="23A47101"/>
    <w:rsid w:val="24243168"/>
    <w:rsid w:val="24A52676"/>
    <w:rsid w:val="24CD4072"/>
    <w:rsid w:val="25810CC3"/>
    <w:rsid w:val="264F19A7"/>
    <w:rsid w:val="26513401"/>
    <w:rsid w:val="275C64BB"/>
    <w:rsid w:val="28454E3F"/>
    <w:rsid w:val="28686BB6"/>
    <w:rsid w:val="28F468CC"/>
    <w:rsid w:val="299648ED"/>
    <w:rsid w:val="29DB2C2E"/>
    <w:rsid w:val="2A6350DE"/>
    <w:rsid w:val="2A9E7D9E"/>
    <w:rsid w:val="2ABA4C72"/>
    <w:rsid w:val="2AE2260F"/>
    <w:rsid w:val="2BA4725D"/>
    <w:rsid w:val="2CF4256D"/>
    <w:rsid w:val="2E14332E"/>
    <w:rsid w:val="2E315D06"/>
    <w:rsid w:val="2E3E7F06"/>
    <w:rsid w:val="2E4B09D8"/>
    <w:rsid w:val="2E7D374A"/>
    <w:rsid w:val="2E811458"/>
    <w:rsid w:val="2F144EBC"/>
    <w:rsid w:val="306A68CE"/>
    <w:rsid w:val="30FD5F24"/>
    <w:rsid w:val="311D3CD3"/>
    <w:rsid w:val="317D7AA0"/>
    <w:rsid w:val="32483955"/>
    <w:rsid w:val="325339BB"/>
    <w:rsid w:val="32B67336"/>
    <w:rsid w:val="3367044D"/>
    <w:rsid w:val="337110C5"/>
    <w:rsid w:val="33805729"/>
    <w:rsid w:val="33F63D99"/>
    <w:rsid w:val="34AD7F7D"/>
    <w:rsid w:val="34C4015B"/>
    <w:rsid w:val="350D0062"/>
    <w:rsid w:val="35434C82"/>
    <w:rsid w:val="357A3DEA"/>
    <w:rsid w:val="35D14D2B"/>
    <w:rsid w:val="35F72B34"/>
    <w:rsid w:val="36616B36"/>
    <w:rsid w:val="37381592"/>
    <w:rsid w:val="3756580B"/>
    <w:rsid w:val="38A174AE"/>
    <w:rsid w:val="392D6981"/>
    <w:rsid w:val="39830ECF"/>
    <w:rsid w:val="39A20F3C"/>
    <w:rsid w:val="39BD026C"/>
    <w:rsid w:val="3A0851CB"/>
    <w:rsid w:val="3A0C1EEF"/>
    <w:rsid w:val="3A4D4DAF"/>
    <w:rsid w:val="3A9C3FE9"/>
    <w:rsid w:val="3AC8717B"/>
    <w:rsid w:val="3BB9481A"/>
    <w:rsid w:val="3C6242B8"/>
    <w:rsid w:val="3CA74CD1"/>
    <w:rsid w:val="3CED55A8"/>
    <w:rsid w:val="3D2B6943"/>
    <w:rsid w:val="3D7C1B9D"/>
    <w:rsid w:val="3DB134DE"/>
    <w:rsid w:val="3F5F7DD9"/>
    <w:rsid w:val="3F93680C"/>
    <w:rsid w:val="400C79B7"/>
    <w:rsid w:val="410E2CCF"/>
    <w:rsid w:val="41D130E2"/>
    <w:rsid w:val="41D913D6"/>
    <w:rsid w:val="424B19C9"/>
    <w:rsid w:val="433A4746"/>
    <w:rsid w:val="43496FD5"/>
    <w:rsid w:val="43D64505"/>
    <w:rsid w:val="43F7667F"/>
    <w:rsid w:val="44164051"/>
    <w:rsid w:val="444759D0"/>
    <w:rsid w:val="44F571BA"/>
    <w:rsid w:val="452165B9"/>
    <w:rsid w:val="45F5310C"/>
    <w:rsid w:val="46B02EB6"/>
    <w:rsid w:val="46F858A5"/>
    <w:rsid w:val="473F09A4"/>
    <w:rsid w:val="474F246F"/>
    <w:rsid w:val="47D97476"/>
    <w:rsid w:val="4812290D"/>
    <w:rsid w:val="4889740E"/>
    <w:rsid w:val="489E26C4"/>
    <w:rsid w:val="48F67C16"/>
    <w:rsid w:val="4949783B"/>
    <w:rsid w:val="495D5011"/>
    <w:rsid w:val="49C77F6D"/>
    <w:rsid w:val="49D56D49"/>
    <w:rsid w:val="4AFB5025"/>
    <w:rsid w:val="4B0C2E5D"/>
    <w:rsid w:val="4B907186"/>
    <w:rsid w:val="4C3A0869"/>
    <w:rsid w:val="4C64196D"/>
    <w:rsid w:val="4C672254"/>
    <w:rsid w:val="4CF97AD7"/>
    <w:rsid w:val="4D4F2259"/>
    <w:rsid w:val="4D823DA3"/>
    <w:rsid w:val="4DCD52BC"/>
    <w:rsid w:val="4DFB237D"/>
    <w:rsid w:val="4E3E3844"/>
    <w:rsid w:val="4E4701BA"/>
    <w:rsid w:val="4F391DF3"/>
    <w:rsid w:val="501974CE"/>
    <w:rsid w:val="50AF499B"/>
    <w:rsid w:val="50D50D0C"/>
    <w:rsid w:val="513F0753"/>
    <w:rsid w:val="514508DB"/>
    <w:rsid w:val="516B725C"/>
    <w:rsid w:val="51715761"/>
    <w:rsid w:val="523A38B4"/>
    <w:rsid w:val="52BE6145"/>
    <w:rsid w:val="52F8717F"/>
    <w:rsid w:val="53504233"/>
    <w:rsid w:val="53515966"/>
    <w:rsid w:val="53527E88"/>
    <w:rsid w:val="53F3452E"/>
    <w:rsid w:val="54674F3E"/>
    <w:rsid w:val="54722B49"/>
    <w:rsid w:val="54C51839"/>
    <w:rsid w:val="556B174D"/>
    <w:rsid w:val="55D367AF"/>
    <w:rsid w:val="56B70B82"/>
    <w:rsid w:val="56D93E93"/>
    <w:rsid w:val="579D5A5A"/>
    <w:rsid w:val="57B24FF6"/>
    <w:rsid w:val="57BA29DC"/>
    <w:rsid w:val="59406579"/>
    <w:rsid w:val="59473495"/>
    <w:rsid w:val="59666B52"/>
    <w:rsid w:val="59757688"/>
    <w:rsid w:val="59A102DC"/>
    <w:rsid w:val="59D826DE"/>
    <w:rsid w:val="59F66ADD"/>
    <w:rsid w:val="5A547265"/>
    <w:rsid w:val="5ACD613F"/>
    <w:rsid w:val="5AD2298C"/>
    <w:rsid w:val="5B2A7F83"/>
    <w:rsid w:val="5B45149D"/>
    <w:rsid w:val="5B57784F"/>
    <w:rsid w:val="5BCF0045"/>
    <w:rsid w:val="5BD9139D"/>
    <w:rsid w:val="5C042B61"/>
    <w:rsid w:val="5C1219C6"/>
    <w:rsid w:val="5C9744B4"/>
    <w:rsid w:val="5C9A7D43"/>
    <w:rsid w:val="5C9F31F3"/>
    <w:rsid w:val="5D455913"/>
    <w:rsid w:val="5EC02F3D"/>
    <w:rsid w:val="5EF80828"/>
    <w:rsid w:val="5F2627B6"/>
    <w:rsid w:val="5F713AE2"/>
    <w:rsid w:val="5F9660C0"/>
    <w:rsid w:val="6009385C"/>
    <w:rsid w:val="60E25E6C"/>
    <w:rsid w:val="6111443E"/>
    <w:rsid w:val="620004C5"/>
    <w:rsid w:val="62787C49"/>
    <w:rsid w:val="63D347C9"/>
    <w:rsid w:val="652808EF"/>
    <w:rsid w:val="655A4F2D"/>
    <w:rsid w:val="65C26106"/>
    <w:rsid w:val="667631D0"/>
    <w:rsid w:val="66A36A8A"/>
    <w:rsid w:val="66AE76A6"/>
    <w:rsid w:val="679C667C"/>
    <w:rsid w:val="67AC67D9"/>
    <w:rsid w:val="68594C86"/>
    <w:rsid w:val="688159C3"/>
    <w:rsid w:val="68E66009"/>
    <w:rsid w:val="69FC3B98"/>
    <w:rsid w:val="6A6166CC"/>
    <w:rsid w:val="6B2A5A96"/>
    <w:rsid w:val="6B615030"/>
    <w:rsid w:val="6B976C1F"/>
    <w:rsid w:val="6C030F3D"/>
    <w:rsid w:val="6C3D5CE2"/>
    <w:rsid w:val="6D21104D"/>
    <w:rsid w:val="6D212EC4"/>
    <w:rsid w:val="6D4F72D4"/>
    <w:rsid w:val="6D780CC0"/>
    <w:rsid w:val="6D8727FC"/>
    <w:rsid w:val="6DBF3169"/>
    <w:rsid w:val="6DE0236A"/>
    <w:rsid w:val="6E095992"/>
    <w:rsid w:val="6E8D3E5F"/>
    <w:rsid w:val="6EA93A17"/>
    <w:rsid w:val="6EB460F9"/>
    <w:rsid w:val="6F412796"/>
    <w:rsid w:val="6FB31323"/>
    <w:rsid w:val="708527C6"/>
    <w:rsid w:val="709702B0"/>
    <w:rsid w:val="70C640FA"/>
    <w:rsid w:val="70DF5C8F"/>
    <w:rsid w:val="715454CF"/>
    <w:rsid w:val="718D522E"/>
    <w:rsid w:val="72072AC0"/>
    <w:rsid w:val="72BC04EA"/>
    <w:rsid w:val="72E546E7"/>
    <w:rsid w:val="73E80B7B"/>
    <w:rsid w:val="73EE1C54"/>
    <w:rsid w:val="75B916E4"/>
    <w:rsid w:val="76161DF8"/>
    <w:rsid w:val="7652293D"/>
    <w:rsid w:val="76B53272"/>
    <w:rsid w:val="76BD3926"/>
    <w:rsid w:val="77716C2A"/>
    <w:rsid w:val="77B71BE7"/>
    <w:rsid w:val="77F06F9C"/>
    <w:rsid w:val="78A063FA"/>
    <w:rsid w:val="798045DC"/>
    <w:rsid w:val="79EB2C99"/>
    <w:rsid w:val="79F926C0"/>
    <w:rsid w:val="7A7D3F11"/>
    <w:rsid w:val="7A8D4E22"/>
    <w:rsid w:val="7A941B6F"/>
    <w:rsid w:val="7B052BF8"/>
    <w:rsid w:val="7B4C637C"/>
    <w:rsid w:val="7B72656C"/>
    <w:rsid w:val="7B996D6B"/>
    <w:rsid w:val="7BF529FE"/>
    <w:rsid w:val="7C261BE0"/>
    <w:rsid w:val="7C5A4C7F"/>
    <w:rsid w:val="7CAA4C3F"/>
    <w:rsid w:val="7DDB62D2"/>
    <w:rsid w:val="7DEE7771"/>
    <w:rsid w:val="7E2053D3"/>
    <w:rsid w:val="7E2C02DE"/>
    <w:rsid w:val="7E547F8B"/>
    <w:rsid w:val="7EB13581"/>
    <w:rsid w:val="7EC11B8F"/>
    <w:rsid w:val="7FB74AF1"/>
    <w:rsid w:val="7FC5456F"/>
    <w:rsid w:val="7FD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574</Words>
  <Characters>608</Characters>
  <Lines>6</Lines>
  <Paragraphs>1</Paragraphs>
  <TotalTime>5</TotalTime>
  <ScaleCrop>false</ScaleCrop>
  <LinksUpToDate>false</LinksUpToDate>
  <CharactersWithSpaces>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2020-07-07T07:15:00Z</dcterms:created>
  <dc:creator>aa</dc:creator>
  <cp:lastModifiedBy>jry</cp:lastModifiedBy>
  <cp:lastPrinted>2021-11-30T07:44:00Z</cp:lastPrinted>
  <dcterms:modified xsi:type="dcterms:W3CDTF">2023-11-24T07:52:05Z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F76A71F82B6148BC8199723859B29780</vt:lpwstr>
  </property>
</Properties>
</file>